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E05BD1" w:rsidRPr="00633FCF" w:rsidTr="00F459DB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5BD1" w:rsidRPr="00633FCF" w:rsidRDefault="00E05BD1" w:rsidP="00E05BD1">
            <w:pPr>
              <w:pStyle w:val="a3"/>
              <w:widowControl w:val="0"/>
              <w:numPr>
                <w:ilvl w:val="0"/>
                <w:numId w:val="1"/>
              </w:numPr>
              <w:spacing w:before="60"/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5CECBAA3" wp14:editId="00C0E9EB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0" r="3175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5BD1" w:rsidRDefault="00E05BD1" w:rsidP="00E05BD1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.7pt;margin-top:-6.5pt;width:763.25pt;height:14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" o:allowincell="f" filled="f" stroked="f">
                      <v:textbox inset="1pt,1pt,1pt,1pt">
                        <w:txbxContent>
                          <w:p w:rsidR="00E05BD1" w:rsidRDefault="00E05BD1" w:rsidP="00E05BD1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33FCF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E05BD1" w:rsidRPr="00633FCF" w:rsidRDefault="00E05BD1" w:rsidP="00E05BD1">
      <w:pPr>
        <w:widowControl w:val="0"/>
        <w:spacing w:line="80" w:lineRule="exact"/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E05BD1" w:rsidRPr="00633FCF" w:rsidTr="00F459DB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5BD1" w:rsidRPr="00633FCF" w:rsidRDefault="00E05BD1" w:rsidP="00F459DB">
            <w:pPr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E05BD1" w:rsidRPr="00633FCF" w:rsidRDefault="00E05BD1" w:rsidP="00E05BD1">
      <w:pPr>
        <w:widowControl w:val="0"/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E05BD1" w:rsidRPr="00633FCF" w:rsidTr="00F459DB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E05BD1" w:rsidRPr="00633FCF" w:rsidRDefault="00E05BD1" w:rsidP="00F459DB">
            <w:pPr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633FCF"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E05BD1" w:rsidRPr="00633FCF" w:rsidRDefault="00E05BD1" w:rsidP="00E05BD1">
      <w:pPr>
        <w:widowControl w:val="0"/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E05BD1" w:rsidRPr="00633FCF" w:rsidTr="00F459DB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5BD1" w:rsidRPr="00633FCF" w:rsidRDefault="00E05BD1" w:rsidP="00F459DB">
            <w:pPr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E05BD1" w:rsidRPr="00633FCF" w:rsidRDefault="00E05BD1" w:rsidP="00E05BD1">
      <w:pPr>
        <w:widowControl w:val="0"/>
        <w:rPr>
          <w:sz w:val="20"/>
          <w:szCs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E05BD1" w:rsidRPr="00633FCF" w:rsidTr="00F459DB">
        <w:tc>
          <w:tcPr>
            <w:tcW w:w="2691" w:type="dxa"/>
          </w:tcPr>
          <w:p w:rsidR="00E05BD1" w:rsidRPr="00633FCF" w:rsidRDefault="00E05BD1" w:rsidP="00F459DB">
            <w:pPr>
              <w:widowControl w:val="0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E05BD1" w:rsidRPr="00633FCF" w:rsidRDefault="00E05BD1" w:rsidP="00F459DB">
            <w:pPr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 xml:space="preserve">СВЕДЕНИЯ ОБ ОСНОВНЫХ ПОКАЗАТЕЛЯХ ДЕЯТЕЛЬНОСТИ МИКРОПРЕДПРИЯТИЯ </w:t>
            </w:r>
            <w:r w:rsidRPr="00633FCF">
              <w:rPr>
                <w:sz w:val="20"/>
              </w:rPr>
              <w:br/>
              <w:t xml:space="preserve"> за 20___г.</w:t>
            </w:r>
          </w:p>
          <w:p w:rsidR="00E05BD1" w:rsidRPr="00633FCF" w:rsidRDefault="00E05BD1" w:rsidP="00F459DB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74" w:type="dxa"/>
          </w:tcPr>
          <w:p w:rsidR="00E05BD1" w:rsidRPr="00633FCF" w:rsidRDefault="00E05BD1" w:rsidP="00F459DB">
            <w:pPr>
              <w:widowControl w:val="0"/>
              <w:jc w:val="center"/>
              <w:rPr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581"/>
        <w:tblW w:w="0" w:type="auto"/>
        <w:tblLayout w:type="fixed"/>
        <w:tblLook w:val="04A0" w:firstRow="1" w:lastRow="0" w:firstColumn="1" w:lastColumn="0" w:noHBand="0" w:noVBand="1"/>
      </w:tblPr>
      <w:tblGrid>
        <w:gridCol w:w="10994"/>
        <w:gridCol w:w="4360"/>
      </w:tblGrid>
      <w:tr w:rsidR="00E05BD1" w:rsidRPr="00633FCF" w:rsidTr="00F459DB">
        <w:tc>
          <w:tcPr>
            <w:tcW w:w="10994" w:type="dxa"/>
            <w:hideMark/>
          </w:tcPr>
          <w:tbl>
            <w:tblPr>
              <w:tblpPr w:leftFromText="180" w:rightFromText="180" w:vertAnchor="text" w:horzAnchor="margin" w:tblpY="-263"/>
              <w:tblOverlap w:val="never"/>
              <w:tblW w:w="107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4" w:space="0" w:color="auto"/>
                <w:insideV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26"/>
              <w:gridCol w:w="3544"/>
            </w:tblGrid>
            <w:tr w:rsidR="00E05BD1" w:rsidRPr="00633FCF" w:rsidTr="00F459DB">
              <w:tc>
                <w:tcPr>
                  <w:tcW w:w="722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E05BD1" w:rsidRPr="00633FCF" w:rsidRDefault="00E05BD1" w:rsidP="00F459DB">
                  <w:pPr>
                    <w:pStyle w:val="a6"/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633FCF">
                    <w:rPr>
                      <w:rFonts w:ascii="Times New Roman" w:hAnsi="Times New Roman"/>
                    </w:rPr>
                    <w:t>Предоставляют:</w:t>
                  </w:r>
                </w:p>
              </w:tc>
              <w:tc>
                <w:tcPr>
                  <w:tcW w:w="354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E05BD1" w:rsidRPr="00633FCF" w:rsidRDefault="00E05BD1" w:rsidP="00F459DB">
                  <w:pPr>
                    <w:pStyle w:val="a6"/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633FCF">
                    <w:rPr>
                      <w:rFonts w:ascii="Times New Roman" w:hAnsi="Times New Roman"/>
                    </w:rPr>
                    <w:t>Сроки предоставления</w:t>
                  </w:r>
                </w:p>
              </w:tc>
            </w:tr>
            <w:tr w:rsidR="00E05BD1" w:rsidRPr="00633FCF" w:rsidTr="00F459DB">
              <w:tc>
                <w:tcPr>
                  <w:tcW w:w="7225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E05BD1" w:rsidRPr="00633FCF" w:rsidRDefault="00E05BD1" w:rsidP="00F459DB">
                  <w:pPr>
                    <w:widowControl w:val="0"/>
                    <w:tabs>
                      <w:tab w:val="left" w:pos="13200"/>
                    </w:tabs>
                    <w:rPr>
                      <w:rFonts w:cs="Times New Roman"/>
                      <w:sz w:val="20"/>
                    </w:rPr>
                  </w:pPr>
                  <w:r w:rsidRPr="00633FCF">
                    <w:rPr>
                      <w:rFonts w:cs="Times New Roman"/>
                      <w:sz w:val="20"/>
                    </w:rPr>
                    <w:t xml:space="preserve">юридические лица - </w:t>
                  </w:r>
                  <w:proofErr w:type="spellStart"/>
                  <w:r w:rsidRPr="00633FCF">
                    <w:rPr>
                      <w:rFonts w:cs="Times New Roman"/>
                      <w:sz w:val="20"/>
                    </w:rPr>
                    <w:t>микропредприятия</w:t>
                  </w:r>
                  <w:proofErr w:type="spellEnd"/>
                  <w:r w:rsidRPr="00633FCF">
                    <w:rPr>
                      <w:rFonts w:cs="Times New Roman"/>
                      <w:sz w:val="20"/>
                    </w:rPr>
                    <w:t>, осуществляющие экономическую деятельность: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hideMark/>
                </w:tcPr>
                <w:p w:rsidR="00E05BD1" w:rsidRPr="00633FCF" w:rsidRDefault="00E05BD1" w:rsidP="00F459DB">
                  <w:pPr>
                    <w:pStyle w:val="a6"/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 w:rsidRPr="00633FCF">
                    <w:rPr>
                      <w:rFonts w:ascii="Times New Roman" w:hAnsi="Times New Roman"/>
                    </w:rPr>
                    <w:t>5 февраля</w:t>
                  </w:r>
                </w:p>
              </w:tc>
            </w:tr>
            <w:tr w:rsidR="00E05BD1" w:rsidRPr="00633FCF" w:rsidTr="00F459DB">
              <w:tc>
                <w:tcPr>
                  <w:tcW w:w="722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:rsidR="00E05BD1" w:rsidRPr="00633FCF" w:rsidRDefault="00E05BD1" w:rsidP="00F459DB">
                  <w:pPr>
                    <w:widowControl w:val="0"/>
                    <w:tabs>
                      <w:tab w:val="left" w:pos="13200"/>
                    </w:tabs>
                    <w:rPr>
                      <w:sz w:val="20"/>
                    </w:rPr>
                  </w:pPr>
                  <w:r w:rsidRPr="00633FCF">
                    <w:rPr>
                      <w:sz w:val="20"/>
                    </w:rPr>
                    <w:t xml:space="preserve">- территориальному органу Росстата в субъекте Российской Федерации </w:t>
                  </w:r>
                  <w:r w:rsidRPr="00633FCF">
                    <w:rPr>
                      <w:sz w:val="20"/>
                    </w:rPr>
                    <w:br/>
                    <w:t xml:space="preserve">  по установленному  им адресу</w:t>
                  </w:r>
                </w:p>
                <w:p w:rsidR="00E05BD1" w:rsidRPr="00633FCF" w:rsidRDefault="00E05BD1" w:rsidP="00F459DB">
                  <w:pPr>
                    <w:pStyle w:val="a6"/>
                    <w:widowControl w:val="0"/>
                  </w:pPr>
                </w:p>
              </w:tc>
              <w:tc>
                <w:tcPr>
                  <w:tcW w:w="354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05BD1" w:rsidRPr="00633FCF" w:rsidRDefault="00E05BD1" w:rsidP="00F459DB">
                  <w:pPr>
                    <w:pStyle w:val="a6"/>
                    <w:widowControl w:val="0"/>
                    <w:jc w:val="center"/>
                  </w:pPr>
                </w:p>
              </w:tc>
            </w:tr>
          </w:tbl>
          <w:p w:rsidR="00E05BD1" w:rsidRPr="00633FCF" w:rsidRDefault="00E05BD1" w:rsidP="00F459DB">
            <w:pPr>
              <w:pStyle w:val="a6"/>
              <w:widowControl w:val="0"/>
              <w:jc w:val="center"/>
            </w:pPr>
          </w:p>
        </w:tc>
        <w:tc>
          <w:tcPr>
            <w:tcW w:w="4360" w:type="dxa"/>
            <w:hideMark/>
          </w:tcPr>
          <w:tbl>
            <w:tblPr>
              <w:tblpPr w:leftFromText="180" w:rightFromText="180" w:vertAnchor="text" w:horzAnchor="margin" w:tblpXSpec="center" w:tblpY="-21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3"/>
            </w:tblGrid>
            <w:tr w:rsidR="00E05BD1" w:rsidRPr="00633FCF" w:rsidTr="00F459DB">
              <w:trPr>
                <w:trHeight w:val="421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E05BD1" w:rsidRPr="00633FCF" w:rsidRDefault="00E05BD1" w:rsidP="00F459DB">
                  <w:pPr>
                    <w:widowControl w:val="0"/>
                    <w:tabs>
                      <w:tab w:val="left" w:pos="13200"/>
                    </w:tabs>
                    <w:jc w:val="center"/>
                    <w:rPr>
                      <w:sz w:val="20"/>
                      <w:lang w:val="en-US"/>
                    </w:rPr>
                  </w:pPr>
                  <w:r w:rsidRPr="00633FCF">
                    <w:rPr>
                      <w:b/>
                      <w:sz w:val="20"/>
                    </w:rPr>
                    <w:t>Форма № М</w:t>
                  </w:r>
                  <w:proofErr w:type="gramStart"/>
                  <w:r w:rsidRPr="00633FCF">
                    <w:rPr>
                      <w:b/>
                      <w:sz w:val="20"/>
                    </w:rPr>
                    <w:t>П(</w:t>
                  </w:r>
                  <w:proofErr w:type="gramEnd"/>
                  <w:r w:rsidRPr="00633FCF">
                    <w:rPr>
                      <w:b/>
                      <w:sz w:val="20"/>
                    </w:rPr>
                    <w:t>микро)</w:t>
                  </w:r>
                </w:p>
              </w:tc>
            </w:tr>
            <w:tr w:rsidR="00E05BD1" w:rsidRPr="00633FCF" w:rsidTr="00F459DB">
              <w:trPr>
                <w:trHeight w:val="1818"/>
              </w:trPr>
              <w:tc>
                <w:tcPr>
                  <w:tcW w:w="38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05BD1" w:rsidRPr="00633FCF" w:rsidRDefault="00E05BD1" w:rsidP="00F459DB">
                  <w:pPr>
                    <w:widowControl w:val="0"/>
                    <w:jc w:val="center"/>
                    <w:rPr>
                      <w:sz w:val="20"/>
                    </w:rPr>
                  </w:pPr>
                  <w:r w:rsidRPr="00633FCF">
                    <w:rPr>
                      <w:sz w:val="20"/>
                    </w:rPr>
                    <w:t xml:space="preserve">Приказ Росстата: </w:t>
                  </w:r>
                </w:p>
                <w:p w:rsidR="00E05BD1" w:rsidRPr="00633FCF" w:rsidRDefault="00E05BD1" w:rsidP="00F459DB">
                  <w:pPr>
                    <w:widowControl w:val="0"/>
                    <w:jc w:val="center"/>
                    <w:rPr>
                      <w:sz w:val="20"/>
                    </w:rPr>
                  </w:pPr>
                  <w:r w:rsidRPr="00633FCF">
                    <w:rPr>
                      <w:sz w:val="20"/>
                    </w:rPr>
                    <w:t>Об утверждении формы</w:t>
                  </w:r>
                  <w:r w:rsidRPr="00633FCF">
                    <w:rPr>
                      <w:sz w:val="20"/>
                    </w:rPr>
                    <w:br/>
                    <w:t>от</w:t>
                  </w:r>
                  <w:r w:rsidRPr="00633FCF">
                    <w:rPr>
                      <w:b/>
                      <w:sz w:val="20"/>
                    </w:rPr>
                    <w:t xml:space="preserve"> </w:t>
                  </w:r>
                  <w:r w:rsidRPr="00633FCF">
                    <w:rPr>
                      <w:sz w:val="20"/>
                      <w:u w:val="single"/>
                    </w:rPr>
                    <w:t>27.07.2018</w:t>
                  </w:r>
                  <w:r w:rsidRPr="00633FCF">
                    <w:rPr>
                      <w:b/>
                      <w:sz w:val="20"/>
                    </w:rPr>
                    <w:t xml:space="preserve"> </w:t>
                  </w:r>
                  <w:bookmarkStart w:id="1" w:name="OLE_LINK2"/>
                  <w:bookmarkStart w:id="2" w:name="OLE_LINK1"/>
                  <w:r w:rsidRPr="00633FCF">
                    <w:rPr>
                      <w:sz w:val="20"/>
                    </w:rPr>
                    <w:t xml:space="preserve">№ </w:t>
                  </w:r>
                  <w:bookmarkEnd w:id="1"/>
                  <w:bookmarkEnd w:id="2"/>
                  <w:r w:rsidRPr="00633FCF">
                    <w:rPr>
                      <w:sz w:val="20"/>
                      <w:u w:val="single"/>
                    </w:rPr>
                    <w:t xml:space="preserve">461 </w:t>
                  </w:r>
                </w:p>
                <w:p w:rsidR="00E05BD1" w:rsidRPr="00633FCF" w:rsidRDefault="00E05BD1" w:rsidP="00F459DB">
                  <w:pPr>
                    <w:widowControl w:val="0"/>
                    <w:jc w:val="center"/>
                    <w:rPr>
                      <w:sz w:val="20"/>
                    </w:rPr>
                  </w:pPr>
                  <w:r w:rsidRPr="00633FCF">
                    <w:rPr>
                      <w:sz w:val="20"/>
                    </w:rPr>
                    <w:t>О внесении изменений (при наличии)</w:t>
                  </w:r>
                </w:p>
                <w:p w:rsidR="00E05BD1" w:rsidRPr="00633FCF" w:rsidRDefault="00E05BD1" w:rsidP="00F459DB">
                  <w:pPr>
                    <w:widowControl w:val="0"/>
                    <w:jc w:val="center"/>
                    <w:rPr>
                      <w:sz w:val="20"/>
                    </w:rPr>
                  </w:pPr>
                  <w:r w:rsidRPr="00633FCF">
                    <w:rPr>
                      <w:sz w:val="20"/>
                    </w:rPr>
                    <w:t xml:space="preserve">от </w:t>
                  </w:r>
                  <w:r w:rsidRPr="00633FCF">
                    <w:rPr>
                      <w:sz w:val="20"/>
                      <w:u w:val="single"/>
                    </w:rPr>
                    <w:t>_______</w:t>
                  </w:r>
                  <w:r w:rsidRPr="00633FCF">
                    <w:rPr>
                      <w:sz w:val="20"/>
                    </w:rPr>
                    <w:t xml:space="preserve"> № </w:t>
                  </w:r>
                  <w:r w:rsidRPr="00633FCF">
                    <w:rPr>
                      <w:sz w:val="20"/>
                      <w:u w:val="single"/>
                    </w:rPr>
                    <w:t>_______</w:t>
                  </w:r>
                  <w:r w:rsidRPr="00633FCF">
                    <w:rPr>
                      <w:b/>
                      <w:sz w:val="20"/>
                    </w:rPr>
                    <w:t xml:space="preserve"> </w:t>
                  </w:r>
                </w:p>
                <w:p w:rsidR="00E05BD1" w:rsidRPr="00633FCF" w:rsidRDefault="00E05BD1" w:rsidP="00F459DB">
                  <w:pPr>
                    <w:widowControl w:val="0"/>
                    <w:jc w:val="center"/>
                    <w:rPr>
                      <w:b/>
                      <w:sz w:val="20"/>
                    </w:rPr>
                  </w:pPr>
                  <w:r w:rsidRPr="00633FCF">
                    <w:rPr>
                      <w:sz w:val="20"/>
                    </w:rPr>
                    <w:t xml:space="preserve">от </w:t>
                  </w:r>
                  <w:r w:rsidRPr="00633FCF">
                    <w:rPr>
                      <w:sz w:val="20"/>
                      <w:u w:val="single"/>
                    </w:rPr>
                    <w:t>_______</w:t>
                  </w:r>
                  <w:r w:rsidRPr="00633FCF">
                    <w:rPr>
                      <w:b/>
                      <w:sz w:val="20"/>
                    </w:rPr>
                    <w:t xml:space="preserve"> </w:t>
                  </w:r>
                  <w:r w:rsidRPr="00633FCF">
                    <w:rPr>
                      <w:sz w:val="20"/>
                    </w:rPr>
                    <w:t xml:space="preserve">№ </w:t>
                  </w:r>
                  <w:r w:rsidRPr="00633FCF">
                    <w:rPr>
                      <w:sz w:val="20"/>
                      <w:u w:val="single"/>
                    </w:rPr>
                    <w:t>_______</w:t>
                  </w:r>
                  <w:r w:rsidRPr="00633FCF">
                    <w:rPr>
                      <w:b/>
                      <w:sz w:val="20"/>
                      <w:u w:val="single"/>
                    </w:rPr>
                    <w:t xml:space="preserve"> </w:t>
                  </w:r>
                </w:p>
                <w:p w:rsidR="00E05BD1" w:rsidRPr="00633FCF" w:rsidRDefault="00E05BD1" w:rsidP="00F459DB">
                  <w:pPr>
                    <w:widowControl w:val="0"/>
                    <w:tabs>
                      <w:tab w:val="left" w:pos="13200"/>
                    </w:tabs>
                    <w:jc w:val="center"/>
                    <w:rPr>
                      <w:sz w:val="20"/>
                    </w:rPr>
                  </w:pPr>
                </w:p>
              </w:tc>
            </w:tr>
            <w:tr w:rsidR="00E05BD1" w:rsidRPr="00633FCF" w:rsidTr="00F459DB">
              <w:trPr>
                <w:trHeight w:val="420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  <w:hideMark/>
                </w:tcPr>
                <w:p w:rsidR="00E05BD1" w:rsidRPr="00633FCF" w:rsidRDefault="00E05BD1" w:rsidP="00F459DB">
                  <w:pPr>
                    <w:widowControl w:val="0"/>
                    <w:tabs>
                      <w:tab w:val="left" w:pos="13200"/>
                    </w:tabs>
                    <w:jc w:val="center"/>
                    <w:rPr>
                      <w:sz w:val="20"/>
                    </w:rPr>
                  </w:pPr>
                  <w:r w:rsidRPr="00633FCF">
                    <w:rPr>
                      <w:sz w:val="20"/>
                    </w:rPr>
                    <w:t>Годовая</w:t>
                  </w:r>
                </w:p>
              </w:tc>
            </w:tr>
          </w:tbl>
          <w:p w:rsidR="00E05BD1" w:rsidRPr="00633FCF" w:rsidRDefault="00E05BD1" w:rsidP="00F459DB">
            <w:pPr>
              <w:pStyle w:val="a6"/>
              <w:widowControl w:val="0"/>
            </w:pPr>
          </w:p>
        </w:tc>
      </w:tr>
    </w:tbl>
    <w:p w:rsidR="00E05BD1" w:rsidRPr="00633FCF" w:rsidRDefault="00E05BD1" w:rsidP="00E05BD1">
      <w:pPr>
        <w:widowControl w:val="0"/>
        <w:rPr>
          <w:szCs w:val="20"/>
        </w:rPr>
      </w:pPr>
    </w:p>
    <w:p w:rsidR="00E05BD1" w:rsidRPr="00633FCF" w:rsidRDefault="00E05BD1" w:rsidP="00E05BD1">
      <w:pPr>
        <w:widowControl w:val="0"/>
      </w:pPr>
    </w:p>
    <w:p w:rsidR="00E05BD1" w:rsidRPr="00633FCF" w:rsidRDefault="00E05BD1" w:rsidP="00E05BD1">
      <w:pPr>
        <w:widowControl w:val="0"/>
        <w:tabs>
          <w:tab w:val="left" w:pos="13200"/>
        </w:tabs>
        <w:rPr>
          <w:sz w:val="20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98"/>
        <w:gridCol w:w="3331"/>
        <w:gridCol w:w="3260"/>
        <w:gridCol w:w="3118"/>
        <w:gridCol w:w="3119"/>
      </w:tblGrid>
      <w:tr w:rsidR="00E05BD1" w:rsidRPr="00633FCF" w:rsidTr="00F459DB">
        <w:trPr>
          <w:trHeight w:val="40"/>
        </w:trPr>
        <w:tc>
          <w:tcPr>
            <w:tcW w:w="15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D1" w:rsidRPr="00633FCF" w:rsidRDefault="00E05BD1" w:rsidP="00F459DB">
            <w:pPr>
              <w:widowControl w:val="0"/>
              <w:spacing w:before="120" w:after="80" w:line="160" w:lineRule="exact"/>
              <w:jc w:val="center"/>
              <w:rPr>
                <w:sz w:val="20"/>
              </w:rPr>
            </w:pPr>
            <w:r w:rsidRPr="00633FCF">
              <w:rPr>
                <w:b/>
                <w:sz w:val="20"/>
              </w:rPr>
              <w:t>Наименование отчитывающейся организации</w:t>
            </w:r>
            <w:r w:rsidRPr="00633FCF">
              <w:rPr>
                <w:sz w:val="20"/>
              </w:rPr>
              <w:t xml:space="preserve"> ______________________________________________________________________________________________</w:t>
            </w:r>
          </w:p>
        </w:tc>
      </w:tr>
      <w:tr w:rsidR="00E05BD1" w:rsidRPr="00633FCF" w:rsidTr="00F459DB">
        <w:trPr>
          <w:trHeight w:val="40"/>
        </w:trPr>
        <w:tc>
          <w:tcPr>
            <w:tcW w:w="15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D1" w:rsidRPr="00633FCF" w:rsidRDefault="00E05BD1" w:rsidP="00F459DB">
            <w:pPr>
              <w:widowControl w:val="0"/>
              <w:spacing w:before="120" w:after="80" w:line="160" w:lineRule="exact"/>
              <w:jc w:val="center"/>
              <w:rPr>
                <w:sz w:val="20"/>
              </w:rPr>
            </w:pPr>
            <w:r w:rsidRPr="00633FCF">
              <w:rPr>
                <w:b/>
                <w:sz w:val="20"/>
              </w:rPr>
              <w:t>Почтовый адрес</w:t>
            </w:r>
            <w:r w:rsidRPr="00633FCF">
              <w:rPr>
                <w:sz w:val="20"/>
              </w:rPr>
              <w:t xml:space="preserve"> _________________________________________________________________________________________________________________________</w:t>
            </w:r>
          </w:p>
        </w:tc>
      </w:tr>
      <w:tr w:rsidR="00E05BD1" w:rsidRPr="00633FCF" w:rsidTr="00F459DB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05BD1" w:rsidRPr="00633FCF" w:rsidRDefault="00E05BD1" w:rsidP="00F459DB">
            <w:pPr>
              <w:widowControl w:val="0"/>
              <w:spacing w:before="240" w:line="160" w:lineRule="exact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Код</w:t>
            </w:r>
          </w:p>
        </w:tc>
        <w:tc>
          <w:tcPr>
            <w:tcW w:w="128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:rsidR="00E05BD1" w:rsidRPr="00633FCF" w:rsidRDefault="00E05BD1" w:rsidP="00F459DB">
            <w:pPr>
              <w:widowControl w:val="0"/>
              <w:spacing w:before="120" w:after="120" w:line="160" w:lineRule="exact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Код</w:t>
            </w:r>
          </w:p>
        </w:tc>
      </w:tr>
      <w:tr w:rsidR="00E05BD1" w:rsidRPr="00633FCF" w:rsidTr="00F459DB"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D1" w:rsidRPr="00633FCF" w:rsidRDefault="00E05BD1" w:rsidP="00F459DB">
            <w:pPr>
              <w:widowControl w:val="0"/>
              <w:spacing w:line="180" w:lineRule="atLeast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формы</w:t>
            </w:r>
          </w:p>
          <w:p w:rsidR="00E05BD1" w:rsidRPr="00633FCF" w:rsidRDefault="00E05BD1" w:rsidP="00F459DB">
            <w:pPr>
              <w:widowControl w:val="0"/>
              <w:spacing w:line="180" w:lineRule="atLeast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по ОКУД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D1" w:rsidRPr="00633FCF" w:rsidRDefault="00E05BD1" w:rsidP="00F459DB">
            <w:pPr>
              <w:widowControl w:val="0"/>
              <w:spacing w:line="180" w:lineRule="atLeast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отчитывающейся организации</w:t>
            </w:r>
          </w:p>
          <w:p w:rsidR="00E05BD1" w:rsidRPr="00633FCF" w:rsidRDefault="00E05BD1" w:rsidP="00F459DB">
            <w:pPr>
              <w:widowControl w:val="0"/>
              <w:spacing w:line="180" w:lineRule="atLeast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по ОКПО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BD1" w:rsidRPr="00633FCF" w:rsidRDefault="00E05BD1" w:rsidP="00F459DB">
            <w:pPr>
              <w:widowControl w:val="0"/>
              <w:spacing w:line="180" w:lineRule="atLeast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вида деятельности</w:t>
            </w:r>
          </w:p>
          <w:p w:rsidR="00E05BD1" w:rsidRPr="00633FCF" w:rsidRDefault="00E05BD1" w:rsidP="00F459DB">
            <w:pPr>
              <w:widowControl w:val="0"/>
              <w:spacing w:line="180" w:lineRule="atLeast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по ОКВЭД</w:t>
            </w:r>
            <w:proofErr w:type="gramStart"/>
            <w:r w:rsidRPr="00633FCF">
              <w:rPr>
                <w:sz w:val="20"/>
              </w:rPr>
              <w:t>2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D1" w:rsidRPr="00633FCF" w:rsidRDefault="00E05BD1" w:rsidP="00F459DB">
            <w:pPr>
              <w:widowControl w:val="0"/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BD1" w:rsidRPr="00633FCF" w:rsidRDefault="00E05BD1" w:rsidP="00F459DB">
            <w:pPr>
              <w:widowControl w:val="0"/>
              <w:spacing w:line="180" w:lineRule="atLeast"/>
              <w:jc w:val="center"/>
              <w:rPr>
                <w:sz w:val="20"/>
              </w:rPr>
            </w:pPr>
          </w:p>
        </w:tc>
      </w:tr>
      <w:tr w:rsidR="00E05BD1" w:rsidRPr="00633FCF" w:rsidTr="00F459DB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05BD1" w:rsidRPr="00633FCF" w:rsidRDefault="00E05BD1" w:rsidP="00F459DB">
            <w:pPr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1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05BD1" w:rsidRPr="00633FCF" w:rsidRDefault="00E05BD1" w:rsidP="00F459DB">
            <w:pPr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05BD1" w:rsidRPr="00633FCF" w:rsidRDefault="00E05BD1" w:rsidP="00F459DB">
            <w:pPr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05BD1" w:rsidRPr="00633FCF" w:rsidRDefault="00E05BD1" w:rsidP="00F459DB">
            <w:pPr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05BD1" w:rsidRPr="00633FCF" w:rsidRDefault="00E05BD1" w:rsidP="00F459DB">
            <w:pPr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5</w:t>
            </w:r>
          </w:p>
        </w:tc>
      </w:tr>
      <w:tr w:rsidR="00E05BD1" w:rsidRPr="00633FCF" w:rsidTr="00F459DB">
        <w:tc>
          <w:tcPr>
            <w:tcW w:w="2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5BD1" w:rsidRPr="00633FCF" w:rsidRDefault="00E05BD1" w:rsidP="00F459DB">
            <w:pPr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0601016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D1" w:rsidRPr="00633FCF" w:rsidRDefault="00E05BD1" w:rsidP="00F459DB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D1" w:rsidRPr="00633FCF" w:rsidRDefault="00E05BD1" w:rsidP="00F459DB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D1" w:rsidRPr="00633FCF" w:rsidRDefault="00E05BD1" w:rsidP="00F459DB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BD1" w:rsidRPr="00633FCF" w:rsidRDefault="00E05BD1" w:rsidP="00F459DB">
            <w:pPr>
              <w:widowControl w:val="0"/>
              <w:jc w:val="center"/>
              <w:rPr>
                <w:sz w:val="20"/>
              </w:rPr>
            </w:pPr>
          </w:p>
        </w:tc>
      </w:tr>
    </w:tbl>
    <w:p w:rsidR="00E05BD1" w:rsidRPr="00633FCF" w:rsidRDefault="00E05BD1" w:rsidP="00E05BD1">
      <w:pPr>
        <w:pStyle w:val="Normal0"/>
        <w:widowControl w:val="0"/>
        <w:jc w:val="center"/>
      </w:pPr>
      <w:r w:rsidRPr="00633FCF">
        <w:rPr>
          <w:b/>
        </w:rPr>
        <w:lastRenderedPageBreak/>
        <w:t>Раздел 1. АНКЕТА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6"/>
        <w:gridCol w:w="1133"/>
        <w:gridCol w:w="2833"/>
      </w:tblGrid>
      <w:tr w:rsidR="00E05BD1" w:rsidRPr="00633FCF" w:rsidTr="00F459DB">
        <w:trPr>
          <w:tblHeader/>
          <w:jc w:val="center"/>
        </w:trPr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4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Вопрос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4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№ строки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4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нужное отметьте знаком «V»</w:t>
            </w:r>
          </w:p>
        </w:tc>
      </w:tr>
      <w:tr w:rsidR="00E05BD1" w:rsidRPr="00633FCF" w:rsidTr="00F459DB">
        <w:trPr>
          <w:tblHeader/>
          <w:jc w:val="center"/>
        </w:trPr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4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4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4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3</w:t>
            </w:r>
          </w:p>
        </w:tc>
      </w:tr>
      <w:tr w:rsidR="00E05BD1" w:rsidRPr="00633FCF" w:rsidTr="00F459DB">
        <w:trPr>
          <w:jc w:val="center"/>
        </w:trPr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4"/>
              <w:widowControl w:val="0"/>
              <w:rPr>
                <w:sz w:val="20"/>
              </w:rPr>
            </w:pPr>
            <w:r w:rsidRPr="00633FCF">
              <w:rPr>
                <w:sz w:val="20"/>
              </w:rPr>
              <w:t>Применяете ли Вы упрощенную систему налогообложения?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4"/>
              <w:widowControl w:val="0"/>
              <w:jc w:val="center"/>
              <w:rPr>
                <w:sz w:val="20"/>
              </w:rPr>
            </w:pP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4"/>
              <w:widowControl w:val="0"/>
              <w:jc w:val="center"/>
              <w:rPr>
                <w:sz w:val="20"/>
              </w:rPr>
            </w:pPr>
          </w:p>
        </w:tc>
      </w:tr>
      <w:tr w:rsidR="00E05BD1" w:rsidRPr="00633FCF" w:rsidTr="00F459DB">
        <w:trPr>
          <w:jc w:val="center"/>
        </w:trPr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4"/>
              <w:widowControl w:val="0"/>
              <w:rPr>
                <w:sz w:val="20"/>
              </w:rPr>
            </w:pPr>
            <w:r w:rsidRPr="00633FCF">
              <w:rPr>
                <w:sz w:val="20"/>
              </w:rPr>
              <w:t>ДА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4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01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4"/>
              <w:widowControl w:val="0"/>
              <w:jc w:val="center"/>
              <w:rPr>
                <w:sz w:val="20"/>
              </w:rPr>
            </w:pPr>
          </w:p>
        </w:tc>
      </w:tr>
      <w:tr w:rsidR="00E05BD1" w:rsidRPr="00633FCF" w:rsidTr="00F459DB">
        <w:trPr>
          <w:jc w:val="center"/>
        </w:trPr>
        <w:tc>
          <w:tcPr>
            <w:tcW w:w="5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4"/>
              <w:widowControl w:val="0"/>
              <w:rPr>
                <w:sz w:val="20"/>
              </w:rPr>
            </w:pPr>
            <w:r w:rsidRPr="00633FCF">
              <w:rPr>
                <w:sz w:val="20"/>
              </w:rPr>
              <w:t>НЕТ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4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02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4"/>
              <w:widowControl w:val="0"/>
              <w:jc w:val="center"/>
              <w:rPr>
                <w:sz w:val="20"/>
              </w:rPr>
            </w:pPr>
          </w:p>
        </w:tc>
      </w:tr>
    </w:tbl>
    <w:p w:rsidR="00E05BD1" w:rsidRPr="00633FCF" w:rsidRDefault="00E05BD1" w:rsidP="00E05BD1">
      <w:pPr>
        <w:pStyle w:val="Normal0"/>
        <w:widowControl w:val="0"/>
        <w:jc w:val="center"/>
      </w:pPr>
    </w:p>
    <w:p w:rsidR="00E05BD1" w:rsidRPr="00633FCF" w:rsidRDefault="00E05BD1" w:rsidP="00E05BD1">
      <w:pPr>
        <w:pStyle w:val="Normal0"/>
        <w:widowControl w:val="0"/>
        <w:jc w:val="center"/>
      </w:pPr>
    </w:p>
    <w:p w:rsidR="00E05BD1" w:rsidRPr="00633FCF" w:rsidRDefault="00E05BD1" w:rsidP="00E05BD1">
      <w:pPr>
        <w:pStyle w:val="Normal0"/>
        <w:widowControl w:val="0"/>
        <w:jc w:val="center"/>
      </w:pPr>
      <w:r w:rsidRPr="00633FCF">
        <w:rPr>
          <w:b/>
        </w:rPr>
        <w:t>Раздел 2. Численность,  начисленная  заработная  плата  работников и отработанное время</w:t>
      </w:r>
    </w:p>
    <w:p w:rsidR="00E05BD1" w:rsidRPr="00633FCF" w:rsidRDefault="00E05BD1" w:rsidP="00E05BD1">
      <w:pPr>
        <w:pStyle w:val="Normal0"/>
        <w:widowControl w:val="0"/>
        <w:ind w:right="227"/>
        <w:jc w:val="right"/>
      </w:pPr>
      <w:r w:rsidRPr="00633FCF">
        <w:rPr>
          <w:sz w:val="20"/>
          <w:szCs w:val="20"/>
        </w:rPr>
        <w:t xml:space="preserve">Коды по ОКЕИ: тысяча рублей  - 384 </w:t>
      </w:r>
      <w:r w:rsidRPr="00633FCF">
        <w:rPr>
          <w:sz w:val="20"/>
        </w:rPr>
        <w:t>(с одним десятичным знаком)</w:t>
      </w:r>
      <w:r w:rsidRPr="00633FCF">
        <w:rPr>
          <w:sz w:val="20"/>
          <w:szCs w:val="20"/>
        </w:rPr>
        <w:t>; человек – 792; человеко-час – 539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5"/>
        <w:gridCol w:w="1133"/>
        <w:gridCol w:w="3116"/>
        <w:gridCol w:w="3116"/>
      </w:tblGrid>
      <w:tr w:rsidR="00E05BD1" w:rsidRPr="00633FCF" w:rsidTr="00F459DB">
        <w:trPr>
          <w:tblHeader/>
          <w:jc w:val="center"/>
        </w:trPr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3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3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№  строки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3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Наличие явления, характеризующегося данным показателем за период с начала отчетного года (нужное обвести)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3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За отчетный год</w:t>
            </w:r>
          </w:p>
        </w:tc>
      </w:tr>
      <w:tr w:rsidR="00E05BD1" w:rsidRPr="00633FCF" w:rsidTr="00F459DB">
        <w:trPr>
          <w:tblHeader/>
          <w:jc w:val="center"/>
        </w:trPr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3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3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2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3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3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3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4</w:t>
            </w:r>
          </w:p>
        </w:tc>
      </w:tr>
      <w:tr w:rsidR="00E05BD1" w:rsidRPr="00633FCF" w:rsidTr="00F459DB">
        <w:trPr>
          <w:jc w:val="center"/>
        </w:trPr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3"/>
              <w:widowControl w:val="0"/>
              <w:rPr>
                <w:sz w:val="20"/>
              </w:rPr>
            </w:pPr>
            <w:r w:rsidRPr="00633FCF">
              <w:rPr>
                <w:sz w:val="20"/>
              </w:rPr>
              <w:t>Средняя численность работников (включая выполнявших работы по договорам  гражданско-правового характера) – всего, человек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3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03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3"/>
              <w:widowControl w:val="0"/>
              <w:jc w:val="center"/>
              <w:rPr>
                <w:sz w:val="20"/>
              </w:rPr>
            </w:pPr>
            <w:proofErr w:type="gramStart"/>
            <w:r w:rsidRPr="00633FCF">
              <w:rPr>
                <w:sz w:val="20"/>
              </w:rPr>
              <w:t>есть</w:t>
            </w:r>
            <w:proofErr w:type="gramEnd"/>
            <w:r w:rsidRPr="00633FCF">
              <w:rPr>
                <w:sz w:val="20"/>
              </w:rPr>
              <w:t xml:space="preserve">      нет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3"/>
              <w:widowControl w:val="0"/>
              <w:jc w:val="center"/>
              <w:rPr>
                <w:sz w:val="20"/>
              </w:rPr>
            </w:pPr>
          </w:p>
        </w:tc>
      </w:tr>
      <w:tr w:rsidR="00E05BD1" w:rsidRPr="00633FCF" w:rsidTr="00F459DB">
        <w:trPr>
          <w:jc w:val="center"/>
        </w:trPr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2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3"/>
              <w:widowControl w:val="0"/>
              <w:rPr>
                <w:sz w:val="20"/>
              </w:rPr>
            </w:pPr>
            <w:r w:rsidRPr="00633FCF">
              <w:rPr>
                <w:sz w:val="20"/>
              </w:rPr>
              <w:t xml:space="preserve">   в том числе: </w:t>
            </w:r>
          </w:p>
          <w:p w:rsidR="00E05BD1" w:rsidRPr="00633FCF" w:rsidRDefault="00E05BD1" w:rsidP="00F459DB">
            <w:pPr>
              <w:pStyle w:val="Normal3"/>
              <w:widowControl w:val="0"/>
              <w:rPr>
                <w:sz w:val="20"/>
              </w:rPr>
            </w:pPr>
            <w:r w:rsidRPr="00633FCF">
              <w:rPr>
                <w:sz w:val="20"/>
              </w:rPr>
              <w:t xml:space="preserve">списочного состава (без внешних совместителей) </w:t>
            </w:r>
            <w:r w:rsidRPr="00633FCF">
              <w:rPr>
                <w:sz w:val="20"/>
                <w:vertAlign w:val="superscript"/>
              </w:rPr>
              <w:t>1)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3"/>
              <w:widowControl w:val="0"/>
              <w:jc w:val="center"/>
              <w:rPr>
                <w:sz w:val="20"/>
                <w:vertAlign w:val="superscript"/>
              </w:rPr>
            </w:pPr>
            <w:r w:rsidRPr="00633FCF">
              <w:rPr>
                <w:sz w:val="20"/>
              </w:rPr>
              <w:t>04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3"/>
              <w:widowControl w:val="0"/>
              <w:jc w:val="center"/>
              <w:rPr>
                <w:sz w:val="20"/>
              </w:rPr>
            </w:pPr>
            <w:proofErr w:type="gramStart"/>
            <w:r w:rsidRPr="00633FCF">
              <w:rPr>
                <w:sz w:val="20"/>
              </w:rPr>
              <w:t>есть</w:t>
            </w:r>
            <w:proofErr w:type="gramEnd"/>
            <w:r w:rsidRPr="00633FCF">
              <w:rPr>
                <w:sz w:val="20"/>
              </w:rPr>
              <w:t xml:space="preserve">      нет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3"/>
              <w:widowControl w:val="0"/>
              <w:jc w:val="center"/>
              <w:rPr>
                <w:sz w:val="20"/>
              </w:rPr>
            </w:pPr>
          </w:p>
        </w:tc>
      </w:tr>
      <w:tr w:rsidR="00E05BD1" w:rsidRPr="00633FCF" w:rsidTr="00F459DB">
        <w:trPr>
          <w:jc w:val="center"/>
        </w:trPr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2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3"/>
              <w:widowControl w:val="0"/>
              <w:rPr>
                <w:sz w:val="20"/>
              </w:rPr>
            </w:pPr>
            <w:r w:rsidRPr="00633FCF">
              <w:rPr>
                <w:sz w:val="20"/>
              </w:rPr>
              <w:t>внешних совместителей</w:t>
            </w:r>
            <w:proofErr w:type="gramStart"/>
            <w:r w:rsidRPr="00633FCF">
              <w:rPr>
                <w:sz w:val="20"/>
                <w:vertAlign w:val="superscript"/>
              </w:rPr>
              <w:t>2</w:t>
            </w:r>
            <w:proofErr w:type="gramEnd"/>
            <w:r w:rsidRPr="00633FCF">
              <w:rPr>
                <w:sz w:val="20"/>
                <w:vertAlign w:val="superscript"/>
              </w:rPr>
              <w:t>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3"/>
              <w:widowControl w:val="0"/>
              <w:jc w:val="center"/>
              <w:rPr>
                <w:sz w:val="20"/>
                <w:vertAlign w:val="superscript"/>
              </w:rPr>
            </w:pPr>
            <w:r w:rsidRPr="00633FCF">
              <w:rPr>
                <w:sz w:val="20"/>
              </w:rPr>
              <w:t>05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3"/>
              <w:widowControl w:val="0"/>
              <w:jc w:val="center"/>
              <w:rPr>
                <w:sz w:val="20"/>
              </w:rPr>
            </w:pPr>
            <w:proofErr w:type="gramStart"/>
            <w:r w:rsidRPr="00633FCF">
              <w:rPr>
                <w:sz w:val="20"/>
              </w:rPr>
              <w:t>есть</w:t>
            </w:r>
            <w:proofErr w:type="gramEnd"/>
            <w:r w:rsidRPr="00633FCF">
              <w:rPr>
                <w:sz w:val="20"/>
              </w:rPr>
              <w:t xml:space="preserve">      нет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3"/>
              <w:widowControl w:val="0"/>
              <w:jc w:val="center"/>
              <w:rPr>
                <w:sz w:val="20"/>
              </w:rPr>
            </w:pPr>
          </w:p>
        </w:tc>
      </w:tr>
      <w:tr w:rsidR="00E05BD1" w:rsidRPr="00633FCF" w:rsidTr="00F459DB">
        <w:trPr>
          <w:jc w:val="center"/>
        </w:trPr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2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3"/>
              <w:widowControl w:val="0"/>
              <w:rPr>
                <w:sz w:val="20"/>
              </w:rPr>
            </w:pPr>
            <w:proofErr w:type="gramStart"/>
            <w:r w:rsidRPr="00633FCF">
              <w:rPr>
                <w:sz w:val="20"/>
              </w:rPr>
              <w:t>выполнявших</w:t>
            </w:r>
            <w:proofErr w:type="gramEnd"/>
            <w:r w:rsidRPr="00633FCF">
              <w:rPr>
                <w:sz w:val="20"/>
              </w:rPr>
              <w:t xml:space="preserve"> работы по договорам гражданско-правового характера</w:t>
            </w:r>
            <w:r w:rsidRPr="00633FCF">
              <w:rPr>
                <w:sz w:val="20"/>
                <w:vertAlign w:val="superscript"/>
              </w:rPr>
              <w:t>3)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3"/>
              <w:widowControl w:val="0"/>
              <w:jc w:val="center"/>
              <w:rPr>
                <w:sz w:val="20"/>
                <w:vertAlign w:val="superscript"/>
              </w:rPr>
            </w:pPr>
            <w:r w:rsidRPr="00633FCF">
              <w:rPr>
                <w:sz w:val="20"/>
              </w:rPr>
              <w:t>06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3"/>
              <w:widowControl w:val="0"/>
              <w:jc w:val="center"/>
              <w:rPr>
                <w:sz w:val="20"/>
              </w:rPr>
            </w:pPr>
            <w:proofErr w:type="gramStart"/>
            <w:r w:rsidRPr="00633FCF">
              <w:rPr>
                <w:sz w:val="20"/>
              </w:rPr>
              <w:t>есть</w:t>
            </w:r>
            <w:proofErr w:type="gramEnd"/>
            <w:r w:rsidRPr="00633FCF">
              <w:rPr>
                <w:sz w:val="20"/>
              </w:rPr>
              <w:t xml:space="preserve">      нет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3"/>
              <w:widowControl w:val="0"/>
              <w:jc w:val="center"/>
              <w:rPr>
                <w:sz w:val="20"/>
              </w:rPr>
            </w:pPr>
          </w:p>
        </w:tc>
      </w:tr>
      <w:tr w:rsidR="00E05BD1" w:rsidRPr="00633FCF" w:rsidTr="00F459DB">
        <w:trPr>
          <w:jc w:val="center"/>
        </w:trPr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3"/>
              <w:widowControl w:val="0"/>
              <w:rPr>
                <w:sz w:val="20"/>
              </w:rPr>
            </w:pPr>
            <w:r w:rsidRPr="00633FCF">
              <w:rPr>
                <w:sz w:val="20"/>
              </w:rPr>
              <w:t>Фонд начисленной заработной платы работников  (указанных в строке 03) – всего, тысяч рублей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3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07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3"/>
              <w:widowControl w:val="0"/>
              <w:jc w:val="center"/>
              <w:rPr>
                <w:sz w:val="20"/>
              </w:rPr>
            </w:pPr>
            <w:proofErr w:type="gramStart"/>
            <w:r w:rsidRPr="00633FCF">
              <w:rPr>
                <w:sz w:val="20"/>
              </w:rPr>
              <w:t>есть</w:t>
            </w:r>
            <w:proofErr w:type="gramEnd"/>
            <w:r w:rsidRPr="00633FCF">
              <w:rPr>
                <w:sz w:val="20"/>
              </w:rPr>
              <w:t xml:space="preserve">      нет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3"/>
              <w:widowControl w:val="0"/>
              <w:jc w:val="center"/>
              <w:rPr>
                <w:sz w:val="20"/>
              </w:rPr>
            </w:pPr>
          </w:p>
        </w:tc>
      </w:tr>
      <w:tr w:rsidR="00E05BD1" w:rsidRPr="00633FCF" w:rsidTr="00F459DB">
        <w:trPr>
          <w:jc w:val="center"/>
        </w:trPr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2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3"/>
              <w:widowControl w:val="0"/>
              <w:rPr>
                <w:sz w:val="20"/>
              </w:rPr>
            </w:pPr>
            <w:r w:rsidRPr="00633FCF">
              <w:rPr>
                <w:sz w:val="20"/>
              </w:rPr>
              <w:t xml:space="preserve">    из него: </w:t>
            </w:r>
          </w:p>
          <w:p w:rsidR="00E05BD1" w:rsidRPr="00633FCF" w:rsidRDefault="00E05BD1" w:rsidP="00F459DB">
            <w:pPr>
              <w:pStyle w:val="Normal3"/>
              <w:widowControl w:val="0"/>
              <w:rPr>
                <w:sz w:val="20"/>
              </w:rPr>
            </w:pPr>
            <w:r w:rsidRPr="00633FCF">
              <w:rPr>
                <w:sz w:val="20"/>
              </w:rPr>
              <w:t>списочного состава (без внешних совместителей)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3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08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3"/>
              <w:widowControl w:val="0"/>
              <w:jc w:val="center"/>
              <w:rPr>
                <w:sz w:val="20"/>
              </w:rPr>
            </w:pPr>
            <w:proofErr w:type="gramStart"/>
            <w:r w:rsidRPr="00633FCF">
              <w:rPr>
                <w:sz w:val="20"/>
              </w:rPr>
              <w:t>есть</w:t>
            </w:r>
            <w:proofErr w:type="gramEnd"/>
            <w:r w:rsidRPr="00633FCF">
              <w:rPr>
                <w:sz w:val="20"/>
              </w:rPr>
              <w:t xml:space="preserve">      нет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3"/>
              <w:widowControl w:val="0"/>
              <w:jc w:val="center"/>
              <w:rPr>
                <w:sz w:val="20"/>
              </w:rPr>
            </w:pPr>
          </w:p>
        </w:tc>
      </w:tr>
      <w:tr w:rsidR="00E05BD1" w:rsidRPr="00633FCF" w:rsidTr="00F459DB">
        <w:trPr>
          <w:jc w:val="center"/>
        </w:trPr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2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3"/>
              <w:widowControl w:val="0"/>
              <w:rPr>
                <w:sz w:val="20"/>
              </w:rPr>
            </w:pPr>
            <w:r w:rsidRPr="00633FCF">
              <w:rPr>
                <w:sz w:val="20"/>
              </w:rPr>
              <w:t>внешних совместителей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3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09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3"/>
              <w:widowControl w:val="0"/>
              <w:jc w:val="center"/>
              <w:rPr>
                <w:sz w:val="20"/>
              </w:rPr>
            </w:pPr>
            <w:proofErr w:type="gramStart"/>
            <w:r w:rsidRPr="00633FCF">
              <w:rPr>
                <w:sz w:val="20"/>
              </w:rPr>
              <w:t>есть</w:t>
            </w:r>
            <w:proofErr w:type="gramEnd"/>
            <w:r w:rsidRPr="00633FCF">
              <w:rPr>
                <w:sz w:val="20"/>
              </w:rPr>
              <w:t xml:space="preserve">      нет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3"/>
              <w:widowControl w:val="0"/>
              <w:jc w:val="center"/>
              <w:rPr>
                <w:sz w:val="20"/>
              </w:rPr>
            </w:pPr>
          </w:p>
        </w:tc>
      </w:tr>
      <w:tr w:rsidR="00E05BD1" w:rsidRPr="00633FCF" w:rsidTr="00F459DB">
        <w:trPr>
          <w:jc w:val="center"/>
        </w:trPr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2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3"/>
              <w:widowControl w:val="0"/>
              <w:rPr>
                <w:sz w:val="20"/>
              </w:rPr>
            </w:pPr>
            <w:proofErr w:type="gramStart"/>
            <w:r w:rsidRPr="00633FCF">
              <w:rPr>
                <w:sz w:val="20"/>
              </w:rPr>
              <w:t>выполнявших</w:t>
            </w:r>
            <w:proofErr w:type="gramEnd"/>
            <w:r w:rsidRPr="00633FCF">
              <w:rPr>
                <w:sz w:val="20"/>
              </w:rPr>
              <w:t xml:space="preserve"> работы по договорам гражданско-правового характера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3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10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3"/>
              <w:widowControl w:val="0"/>
              <w:jc w:val="center"/>
              <w:rPr>
                <w:sz w:val="20"/>
              </w:rPr>
            </w:pPr>
            <w:proofErr w:type="gramStart"/>
            <w:r w:rsidRPr="00633FCF">
              <w:rPr>
                <w:sz w:val="20"/>
              </w:rPr>
              <w:t>есть</w:t>
            </w:r>
            <w:proofErr w:type="gramEnd"/>
            <w:r w:rsidRPr="00633FCF">
              <w:rPr>
                <w:sz w:val="20"/>
              </w:rPr>
              <w:t xml:space="preserve">      нет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3"/>
              <w:widowControl w:val="0"/>
              <w:jc w:val="center"/>
              <w:rPr>
                <w:sz w:val="20"/>
              </w:rPr>
            </w:pPr>
          </w:p>
        </w:tc>
      </w:tr>
      <w:tr w:rsidR="00E05BD1" w:rsidRPr="00633FCF" w:rsidTr="00F459DB">
        <w:trPr>
          <w:jc w:val="center"/>
        </w:trPr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3"/>
              <w:widowControl w:val="0"/>
              <w:rPr>
                <w:sz w:val="20"/>
              </w:rPr>
            </w:pPr>
            <w:r w:rsidRPr="00633FCF">
              <w:rPr>
                <w:sz w:val="20"/>
              </w:rPr>
              <w:t>Выплаты социального характера работникам – всего, тысяч рублей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3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11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3"/>
              <w:widowControl w:val="0"/>
              <w:jc w:val="center"/>
              <w:rPr>
                <w:sz w:val="20"/>
              </w:rPr>
            </w:pPr>
            <w:proofErr w:type="gramStart"/>
            <w:r w:rsidRPr="00633FCF">
              <w:rPr>
                <w:sz w:val="20"/>
              </w:rPr>
              <w:t>есть</w:t>
            </w:r>
            <w:proofErr w:type="gramEnd"/>
            <w:r w:rsidRPr="00633FCF">
              <w:rPr>
                <w:sz w:val="20"/>
              </w:rPr>
              <w:t xml:space="preserve">      нет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3"/>
              <w:widowControl w:val="0"/>
              <w:jc w:val="center"/>
              <w:rPr>
                <w:sz w:val="20"/>
              </w:rPr>
            </w:pPr>
          </w:p>
        </w:tc>
      </w:tr>
      <w:tr w:rsidR="00E05BD1" w:rsidRPr="00633FCF" w:rsidTr="00F459DB">
        <w:trPr>
          <w:jc w:val="center"/>
        </w:trPr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3"/>
              <w:widowControl w:val="0"/>
              <w:rPr>
                <w:sz w:val="20"/>
              </w:rPr>
            </w:pPr>
            <w:r w:rsidRPr="00633FCF">
              <w:rPr>
                <w:sz w:val="20"/>
              </w:rPr>
              <w:t>Количество отработанных человеко-часов работниками списочного состава за год, человеко-час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3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12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3"/>
              <w:widowControl w:val="0"/>
              <w:jc w:val="center"/>
              <w:rPr>
                <w:sz w:val="20"/>
              </w:rPr>
            </w:pPr>
            <w:proofErr w:type="gramStart"/>
            <w:r w:rsidRPr="00633FCF">
              <w:rPr>
                <w:sz w:val="20"/>
              </w:rPr>
              <w:t>есть</w:t>
            </w:r>
            <w:proofErr w:type="gramEnd"/>
            <w:r w:rsidRPr="00633FCF">
              <w:rPr>
                <w:sz w:val="20"/>
              </w:rPr>
              <w:t xml:space="preserve">      нет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3"/>
              <w:widowControl w:val="0"/>
              <w:jc w:val="center"/>
              <w:rPr>
                <w:sz w:val="20"/>
              </w:rPr>
            </w:pPr>
          </w:p>
        </w:tc>
      </w:tr>
      <w:tr w:rsidR="00E05BD1" w:rsidRPr="00633FCF" w:rsidTr="00F459DB">
        <w:trPr>
          <w:jc w:val="center"/>
        </w:trPr>
        <w:tc>
          <w:tcPr>
            <w:tcW w:w="736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3"/>
              <w:widowControl w:val="0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3"/>
              <w:widowControl w:val="0"/>
              <w:jc w:val="center"/>
              <w:rPr>
                <w:sz w:val="20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3"/>
              <w:widowControl w:val="0"/>
              <w:jc w:val="center"/>
              <w:rPr>
                <w:sz w:val="20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3"/>
              <w:widowControl w:val="0"/>
              <w:jc w:val="center"/>
              <w:rPr>
                <w:sz w:val="20"/>
              </w:rPr>
            </w:pPr>
          </w:p>
        </w:tc>
      </w:tr>
      <w:tr w:rsidR="00E05BD1" w:rsidRPr="00633FCF" w:rsidTr="00F459DB">
        <w:trPr>
          <w:jc w:val="center"/>
        </w:trPr>
        <w:tc>
          <w:tcPr>
            <w:tcW w:w="736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3"/>
              <w:widowControl w:val="0"/>
              <w:rPr>
                <w:sz w:val="20"/>
              </w:rPr>
            </w:pPr>
            <w:r w:rsidRPr="00633FCF">
              <w:rPr>
                <w:sz w:val="20"/>
                <w:vertAlign w:val="superscript"/>
              </w:rPr>
              <w:t>1)</w:t>
            </w:r>
            <w:r w:rsidRPr="00633FCF">
              <w:rPr>
                <w:sz w:val="20"/>
              </w:rPr>
              <w:t xml:space="preserve"> Показывается среднесписочная численность работников.</w:t>
            </w:r>
          </w:p>
          <w:p w:rsidR="00E05BD1" w:rsidRPr="00633FCF" w:rsidRDefault="00E05BD1" w:rsidP="00F459DB">
            <w:pPr>
              <w:pStyle w:val="Normal3"/>
              <w:widowControl w:val="0"/>
              <w:rPr>
                <w:sz w:val="20"/>
              </w:rPr>
            </w:pPr>
            <w:r w:rsidRPr="00633FCF">
              <w:rPr>
                <w:sz w:val="20"/>
                <w:vertAlign w:val="superscript"/>
              </w:rPr>
              <w:t>2)</w:t>
            </w:r>
            <w:r w:rsidRPr="00633FCF">
              <w:rPr>
                <w:sz w:val="20"/>
              </w:rPr>
              <w:t xml:space="preserve"> Средняя численность внешних совместителей исчисляется пропорционально фактически отработанному времени.</w:t>
            </w:r>
          </w:p>
          <w:p w:rsidR="00E05BD1" w:rsidRPr="00633FCF" w:rsidRDefault="00E05BD1" w:rsidP="00F459DB">
            <w:pPr>
              <w:pStyle w:val="Normal3"/>
              <w:widowControl w:val="0"/>
              <w:rPr>
                <w:sz w:val="20"/>
              </w:rPr>
            </w:pPr>
            <w:r w:rsidRPr="00633FCF">
              <w:rPr>
                <w:sz w:val="20"/>
                <w:vertAlign w:val="superscript"/>
              </w:rPr>
              <w:t>3)</w:t>
            </w:r>
            <w:r w:rsidRPr="00633FCF">
              <w:rPr>
                <w:sz w:val="20"/>
              </w:rPr>
              <w:t xml:space="preserve">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      </w:r>
          </w:p>
          <w:p w:rsidR="00E05BD1" w:rsidRPr="00633FCF" w:rsidRDefault="00E05BD1" w:rsidP="00F459DB">
            <w:pPr>
              <w:pStyle w:val="Normal3"/>
              <w:widowControl w:val="0"/>
              <w:rPr>
                <w:sz w:val="20"/>
              </w:rPr>
            </w:pPr>
          </w:p>
        </w:tc>
      </w:tr>
    </w:tbl>
    <w:p w:rsidR="00E05BD1" w:rsidRPr="00633FCF" w:rsidRDefault="00E05BD1" w:rsidP="00E05BD1">
      <w:pPr>
        <w:pStyle w:val="Normal0"/>
        <w:widowControl w:val="0"/>
        <w:jc w:val="center"/>
      </w:pPr>
      <w:r w:rsidRPr="00633FCF">
        <w:br w:type="page"/>
      </w:r>
    </w:p>
    <w:p w:rsidR="00E05BD1" w:rsidRPr="00633FCF" w:rsidRDefault="00E05BD1" w:rsidP="00E05BD1">
      <w:pPr>
        <w:pStyle w:val="Normal0"/>
        <w:widowControl w:val="0"/>
        <w:jc w:val="center"/>
      </w:pPr>
      <w:r w:rsidRPr="00633FCF">
        <w:rPr>
          <w:b/>
        </w:rPr>
        <w:lastRenderedPageBreak/>
        <w:t>Раздел 3. Общие  экономические  показатели</w:t>
      </w:r>
    </w:p>
    <w:p w:rsidR="00E05BD1" w:rsidRPr="00633FCF" w:rsidRDefault="00E05BD1" w:rsidP="00E05BD1">
      <w:pPr>
        <w:pStyle w:val="Normal0"/>
        <w:widowControl w:val="0"/>
        <w:jc w:val="center"/>
      </w:pPr>
      <w:r w:rsidRPr="00633FCF">
        <w:t>(без НДС, акцизов и аналогичных обязательных платежей)</w:t>
      </w:r>
    </w:p>
    <w:p w:rsidR="00E05BD1" w:rsidRPr="00633FCF" w:rsidRDefault="00E05BD1" w:rsidP="00E05BD1">
      <w:pPr>
        <w:pStyle w:val="Normal0"/>
        <w:widowControl w:val="0"/>
        <w:ind w:right="227"/>
        <w:jc w:val="right"/>
        <w:rPr>
          <w:b/>
        </w:rPr>
      </w:pPr>
      <w:r w:rsidRPr="00633FCF">
        <w:rPr>
          <w:sz w:val="20"/>
        </w:rPr>
        <w:t>Код по ОКЕИ: тысяча рублей  - 384 (с одним десятичным знаком)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5"/>
        <w:gridCol w:w="1133"/>
        <w:gridCol w:w="3116"/>
        <w:gridCol w:w="3116"/>
      </w:tblGrid>
      <w:tr w:rsidR="00E05BD1" w:rsidRPr="00633FCF" w:rsidTr="00F459DB">
        <w:trPr>
          <w:tblHeader/>
          <w:jc w:val="center"/>
        </w:trPr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2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2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№ строки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2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Наличие явления, характеризующегося данным показателем за период с начала отчетного года (нужное обвести)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2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За отчетный год</w:t>
            </w:r>
          </w:p>
        </w:tc>
      </w:tr>
      <w:tr w:rsidR="00E05BD1" w:rsidRPr="00633FCF" w:rsidTr="00F459DB">
        <w:trPr>
          <w:tblHeader/>
          <w:jc w:val="center"/>
        </w:trPr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2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2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2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2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3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2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4</w:t>
            </w:r>
          </w:p>
        </w:tc>
      </w:tr>
      <w:tr w:rsidR="00E05BD1" w:rsidRPr="00633FCF" w:rsidTr="00F459DB">
        <w:trPr>
          <w:jc w:val="center"/>
        </w:trPr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2"/>
              <w:widowControl w:val="0"/>
              <w:rPr>
                <w:sz w:val="20"/>
              </w:rPr>
            </w:pPr>
            <w:r w:rsidRPr="00633FCF">
              <w:rPr>
                <w:sz w:val="20"/>
              </w:rPr>
              <w:t>Отгружено товаров собственного производства, выполнено работ и услуг собственными силами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2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13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2"/>
              <w:widowControl w:val="0"/>
              <w:jc w:val="center"/>
              <w:rPr>
                <w:sz w:val="20"/>
              </w:rPr>
            </w:pPr>
            <w:proofErr w:type="gramStart"/>
            <w:r w:rsidRPr="00633FCF">
              <w:rPr>
                <w:sz w:val="20"/>
              </w:rPr>
              <w:t>есть</w:t>
            </w:r>
            <w:proofErr w:type="gramEnd"/>
            <w:r w:rsidRPr="00633FCF">
              <w:rPr>
                <w:sz w:val="20"/>
              </w:rPr>
              <w:t xml:space="preserve">      нет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2"/>
              <w:widowControl w:val="0"/>
              <w:jc w:val="center"/>
              <w:rPr>
                <w:sz w:val="20"/>
              </w:rPr>
            </w:pPr>
          </w:p>
        </w:tc>
      </w:tr>
      <w:tr w:rsidR="00E05BD1" w:rsidRPr="00633FCF" w:rsidTr="00F459DB">
        <w:trPr>
          <w:jc w:val="center"/>
        </w:trPr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2"/>
              <w:widowControl w:val="0"/>
              <w:rPr>
                <w:sz w:val="20"/>
              </w:rPr>
            </w:pPr>
            <w:r w:rsidRPr="00633FCF">
              <w:rPr>
                <w:sz w:val="20"/>
              </w:rPr>
              <w:t>Продано товаров несобственного  производства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2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14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2"/>
              <w:widowControl w:val="0"/>
              <w:jc w:val="center"/>
              <w:rPr>
                <w:sz w:val="20"/>
              </w:rPr>
            </w:pPr>
            <w:proofErr w:type="gramStart"/>
            <w:r w:rsidRPr="00633FCF">
              <w:rPr>
                <w:sz w:val="20"/>
              </w:rPr>
              <w:t>есть</w:t>
            </w:r>
            <w:proofErr w:type="gramEnd"/>
            <w:r w:rsidRPr="00633FCF">
              <w:rPr>
                <w:sz w:val="20"/>
              </w:rPr>
              <w:t xml:space="preserve">      нет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2"/>
              <w:widowControl w:val="0"/>
              <w:jc w:val="center"/>
              <w:rPr>
                <w:sz w:val="20"/>
              </w:rPr>
            </w:pPr>
          </w:p>
        </w:tc>
      </w:tr>
      <w:tr w:rsidR="00E05BD1" w:rsidRPr="00633FCF" w:rsidTr="00F459DB">
        <w:trPr>
          <w:jc w:val="center"/>
        </w:trPr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2"/>
              <w:widowControl w:val="0"/>
              <w:rPr>
                <w:sz w:val="20"/>
              </w:rPr>
            </w:pPr>
            <w:r w:rsidRPr="00633FCF">
              <w:rPr>
                <w:sz w:val="20"/>
              </w:rPr>
              <w:t>Инвестиции в основной капитал (в части новых и приобретенных по импорту основных средств)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2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15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2"/>
              <w:widowControl w:val="0"/>
              <w:jc w:val="center"/>
              <w:rPr>
                <w:sz w:val="20"/>
              </w:rPr>
            </w:pPr>
            <w:proofErr w:type="gramStart"/>
            <w:r w:rsidRPr="00633FCF">
              <w:rPr>
                <w:sz w:val="20"/>
              </w:rPr>
              <w:t>есть</w:t>
            </w:r>
            <w:proofErr w:type="gramEnd"/>
            <w:r w:rsidRPr="00633FCF">
              <w:rPr>
                <w:sz w:val="20"/>
              </w:rPr>
              <w:t xml:space="preserve">      нет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2"/>
              <w:widowControl w:val="0"/>
              <w:jc w:val="center"/>
              <w:rPr>
                <w:sz w:val="20"/>
              </w:rPr>
            </w:pPr>
          </w:p>
        </w:tc>
      </w:tr>
      <w:tr w:rsidR="00E05BD1" w:rsidRPr="00633FCF" w:rsidTr="00F459DB">
        <w:trPr>
          <w:jc w:val="center"/>
        </w:trPr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2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2"/>
              <w:widowControl w:val="0"/>
              <w:rPr>
                <w:sz w:val="20"/>
              </w:rPr>
            </w:pPr>
            <w:r w:rsidRPr="00633FCF">
              <w:rPr>
                <w:sz w:val="20"/>
              </w:rPr>
              <w:t>из них за счет бюджетных средств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2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16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2"/>
              <w:widowControl w:val="0"/>
              <w:jc w:val="center"/>
              <w:rPr>
                <w:sz w:val="20"/>
              </w:rPr>
            </w:pPr>
            <w:proofErr w:type="gramStart"/>
            <w:r w:rsidRPr="00633FCF">
              <w:rPr>
                <w:sz w:val="20"/>
              </w:rPr>
              <w:t>есть</w:t>
            </w:r>
            <w:proofErr w:type="gramEnd"/>
            <w:r w:rsidRPr="00633FCF">
              <w:rPr>
                <w:sz w:val="20"/>
              </w:rPr>
              <w:t xml:space="preserve">      нет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2"/>
              <w:widowControl w:val="0"/>
              <w:jc w:val="center"/>
              <w:rPr>
                <w:sz w:val="20"/>
              </w:rPr>
            </w:pPr>
          </w:p>
        </w:tc>
      </w:tr>
    </w:tbl>
    <w:p w:rsidR="00E05BD1" w:rsidRPr="00633FCF" w:rsidRDefault="00E05BD1" w:rsidP="00E05BD1">
      <w:pPr>
        <w:pStyle w:val="Normal0"/>
        <w:widowControl w:val="0"/>
        <w:jc w:val="center"/>
      </w:pPr>
    </w:p>
    <w:p w:rsidR="00E05BD1" w:rsidRPr="00633FCF" w:rsidRDefault="00E05BD1" w:rsidP="00E05BD1">
      <w:pPr>
        <w:pStyle w:val="Normal0"/>
        <w:widowControl w:val="0"/>
        <w:jc w:val="center"/>
      </w:pPr>
    </w:p>
    <w:p w:rsidR="00E05BD1" w:rsidRPr="00633FCF" w:rsidRDefault="00E05BD1" w:rsidP="00E05BD1">
      <w:pPr>
        <w:pStyle w:val="Normal0"/>
        <w:widowControl w:val="0"/>
        <w:jc w:val="center"/>
        <w:rPr>
          <w:b/>
        </w:rPr>
      </w:pPr>
      <w:r w:rsidRPr="00633FCF">
        <w:rPr>
          <w:b/>
        </w:rPr>
        <w:t>Раздел 4. Оптовая и розничная продажа товаров, оборот общественного питания</w:t>
      </w:r>
    </w:p>
    <w:p w:rsidR="00E05BD1" w:rsidRPr="00633FCF" w:rsidRDefault="00E05BD1" w:rsidP="00E05BD1">
      <w:pPr>
        <w:pStyle w:val="Normal0"/>
        <w:widowControl w:val="0"/>
        <w:jc w:val="center"/>
      </w:pPr>
      <w:r w:rsidRPr="00633FCF">
        <w:t xml:space="preserve"> (включая НДС, акцизы и аналогичные обязательные платежи)</w:t>
      </w:r>
    </w:p>
    <w:p w:rsidR="00E05BD1" w:rsidRPr="00633FCF" w:rsidRDefault="00E05BD1" w:rsidP="00E05BD1">
      <w:pPr>
        <w:pStyle w:val="Normal0"/>
        <w:widowControl w:val="0"/>
        <w:ind w:right="227"/>
        <w:jc w:val="right"/>
      </w:pPr>
      <w:r w:rsidRPr="00633FCF">
        <w:rPr>
          <w:sz w:val="20"/>
        </w:rPr>
        <w:t>Код по ОКЕИ: тысяча рублей  - 384 (с одним десятичным знаком)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5"/>
        <w:gridCol w:w="1133"/>
        <w:gridCol w:w="3116"/>
        <w:gridCol w:w="3116"/>
      </w:tblGrid>
      <w:tr w:rsidR="00E05BD1" w:rsidRPr="00633FCF" w:rsidTr="00F459DB">
        <w:trPr>
          <w:tblHeader/>
          <w:jc w:val="center"/>
        </w:trPr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1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1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№ строки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1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Наличие явления, характеризующегося данным показателем за период с начала отчетного года (нужное обвести)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1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За отчетный год</w:t>
            </w:r>
          </w:p>
        </w:tc>
      </w:tr>
      <w:tr w:rsidR="00E05BD1" w:rsidRPr="00633FCF" w:rsidTr="00F459DB">
        <w:trPr>
          <w:tblHeader/>
          <w:jc w:val="center"/>
        </w:trPr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1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1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2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1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3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1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4</w:t>
            </w:r>
          </w:p>
        </w:tc>
      </w:tr>
      <w:tr w:rsidR="00E05BD1" w:rsidRPr="00633FCF" w:rsidTr="00F459DB">
        <w:trPr>
          <w:jc w:val="center"/>
        </w:trPr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1"/>
              <w:widowControl w:val="0"/>
              <w:rPr>
                <w:sz w:val="20"/>
              </w:rPr>
            </w:pPr>
            <w:r w:rsidRPr="00633FCF">
              <w:rPr>
                <w:sz w:val="20"/>
              </w:rPr>
              <w:t>Оборот розничной торговли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1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17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1"/>
              <w:widowControl w:val="0"/>
              <w:jc w:val="center"/>
              <w:rPr>
                <w:sz w:val="20"/>
              </w:rPr>
            </w:pPr>
            <w:proofErr w:type="gramStart"/>
            <w:r w:rsidRPr="00633FCF">
              <w:rPr>
                <w:sz w:val="20"/>
              </w:rPr>
              <w:t>есть</w:t>
            </w:r>
            <w:proofErr w:type="gramEnd"/>
            <w:r w:rsidRPr="00633FCF">
              <w:rPr>
                <w:sz w:val="20"/>
              </w:rPr>
              <w:t xml:space="preserve">      нет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1"/>
              <w:widowControl w:val="0"/>
              <w:jc w:val="center"/>
              <w:rPr>
                <w:sz w:val="20"/>
              </w:rPr>
            </w:pPr>
          </w:p>
        </w:tc>
      </w:tr>
      <w:tr w:rsidR="00E05BD1" w:rsidRPr="00633FCF" w:rsidTr="00F459DB">
        <w:trPr>
          <w:jc w:val="center"/>
        </w:trPr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2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1"/>
              <w:widowControl w:val="0"/>
              <w:rPr>
                <w:sz w:val="20"/>
              </w:rPr>
            </w:pPr>
            <w:r w:rsidRPr="00633FCF">
              <w:rPr>
                <w:sz w:val="20"/>
              </w:rPr>
              <w:t>в том числе  пищевыми продуктами, включая напитки,  и табачными изделиями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1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18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1"/>
              <w:widowControl w:val="0"/>
              <w:jc w:val="center"/>
              <w:rPr>
                <w:sz w:val="20"/>
              </w:rPr>
            </w:pPr>
            <w:proofErr w:type="gramStart"/>
            <w:r w:rsidRPr="00633FCF">
              <w:rPr>
                <w:sz w:val="20"/>
              </w:rPr>
              <w:t>есть</w:t>
            </w:r>
            <w:proofErr w:type="gramEnd"/>
            <w:r w:rsidRPr="00633FCF">
              <w:rPr>
                <w:sz w:val="20"/>
              </w:rPr>
              <w:t xml:space="preserve">      нет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1"/>
              <w:widowControl w:val="0"/>
              <w:jc w:val="center"/>
              <w:rPr>
                <w:sz w:val="20"/>
              </w:rPr>
            </w:pPr>
          </w:p>
        </w:tc>
      </w:tr>
      <w:tr w:rsidR="00E05BD1" w:rsidRPr="00633FCF" w:rsidTr="00F459DB">
        <w:trPr>
          <w:jc w:val="center"/>
        </w:trPr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4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1"/>
              <w:widowControl w:val="0"/>
              <w:rPr>
                <w:sz w:val="20"/>
              </w:rPr>
            </w:pPr>
            <w:r w:rsidRPr="00633FCF">
              <w:rPr>
                <w:sz w:val="20"/>
              </w:rPr>
              <w:t>из них  алкогольными напитками  и пивом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1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19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1"/>
              <w:widowControl w:val="0"/>
              <w:jc w:val="center"/>
              <w:rPr>
                <w:sz w:val="20"/>
              </w:rPr>
            </w:pPr>
            <w:proofErr w:type="gramStart"/>
            <w:r w:rsidRPr="00633FCF">
              <w:rPr>
                <w:sz w:val="20"/>
              </w:rPr>
              <w:t>есть</w:t>
            </w:r>
            <w:proofErr w:type="gramEnd"/>
            <w:r w:rsidRPr="00633FCF">
              <w:rPr>
                <w:sz w:val="20"/>
              </w:rPr>
              <w:t xml:space="preserve">      нет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1"/>
              <w:widowControl w:val="0"/>
              <w:jc w:val="center"/>
              <w:rPr>
                <w:sz w:val="20"/>
              </w:rPr>
            </w:pPr>
          </w:p>
        </w:tc>
      </w:tr>
      <w:tr w:rsidR="00E05BD1" w:rsidRPr="00633FCF" w:rsidTr="00F459DB">
        <w:trPr>
          <w:jc w:val="center"/>
        </w:trPr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1"/>
              <w:widowControl w:val="0"/>
              <w:rPr>
                <w:sz w:val="20"/>
              </w:rPr>
            </w:pPr>
            <w:r w:rsidRPr="00633FCF">
              <w:rPr>
                <w:sz w:val="20"/>
              </w:rPr>
              <w:t>Оборот оптовой торговли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1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20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1"/>
              <w:widowControl w:val="0"/>
              <w:jc w:val="center"/>
              <w:rPr>
                <w:sz w:val="20"/>
              </w:rPr>
            </w:pPr>
            <w:proofErr w:type="gramStart"/>
            <w:r w:rsidRPr="00633FCF">
              <w:rPr>
                <w:sz w:val="20"/>
              </w:rPr>
              <w:t>есть</w:t>
            </w:r>
            <w:proofErr w:type="gramEnd"/>
            <w:r w:rsidRPr="00633FCF">
              <w:rPr>
                <w:sz w:val="20"/>
              </w:rPr>
              <w:t xml:space="preserve">      нет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1"/>
              <w:widowControl w:val="0"/>
              <w:jc w:val="center"/>
              <w:rPr>
                <w:sz w:val="20"/>
              </w:rPr>
            </w:pPr>
          </w:p>
        </w:tc>
      </w:tr>
      <w:tr w:rsidR="00E05BD1" w:rsidRPr="00633FCF" w:rsidTr="00F459DB">
        <w:trPr>
          <w:jc w:val="center"/>
        </w:trPr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1"/>
              <w:widowControl w:val="0"/>
              <w:rPr>
                <w:sz w:val="20"/>
              </w:rPr>
            </w:pPr>
            <w:r w:rsidRPr="00633FCF">
              <w:rPr>
                <w:sz w:val="20"/>
              </w:rPr>
              <w:t>Оборот общественного питания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1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21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Normal1"/>
              <w:widowControl w:val="0"/>
              <w:jc w:val="center"/>
              <w:rPr>
                <w:sz w:val="20"/>
              </w:rPr>
            </w:pPr>
            <w:proofErr w:type="gramStart"/>
            <w:r w:rsidRPr="00633FCF">
              <w:rPr>
                <w:sz w:val="20"/>
              </w:rPr>
              <w:t>есть</w:t>
            </w:r>
            <w:proofErr w:type="gramEnd"/>
            <w:r w:rsidRPr="00633FCF">
              <w:rPr>
                <w:sz w:val="20"/>
              </w:rPr>
              <w:t xml:space="preserve">      нет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1"/>
              <w:widowControl w:val="0"/>
              <w:jc w:val="center"/>
              <w:rPr>
                <w:sz w:val="20"/>
              </w:rPr>
            </w:pPr>
          </w:p>
        </w:tc>
      </w:tr>
      <w:tr w:rsidR="00E05BD1" w:rsidRPr="00633FCF" w:rsidTr="00F459DB">
        <w:trPr>
          <w:jc w:val="center"/>
        </w:trPr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1"/>
              <w:widowControl w:val="0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1"/>
              <w:widowControl w:val="0"/>
              <w:jc w:val="center"/>
              <w:rPr>
                <w:sz w:val="20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1"/>
              <w:widowControl w:val="0"/>
              <w:jc w:val="center"/>
              <w:rPr>
                <w:sz w:val="20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1"/>
              <w:widowControl w:val="0"/>
              <w:jc w:val="center"/>
              <w:rPr>
                <w:sz w:val="20"/>
              </w:rPr>
            </w:pPr>
          </w:p>
        </w:tc>
      </w:tr>
      <w:tr w:rsidR="00E05BD1" w:rsidRPr="00633FCF" w:rsidTr="00F459DB">
        <w:trPr>
          <w:jc w:val="center"/>
        </w:trPr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2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1"/>
              <w:widowControl w:val="0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1"/>
              <w:widowControl w:val="0"/>
              <w:jc w:val="center"/>
              <w:rPr>
                <w:sz w:val="20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1"/>
              <w:widowControl w:val="0"/>
              <w:jc w:val="center"/>
              <w:rPr>
                <w:sz w:val="20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1"/>
              <w:widowControl w:val="0"/>
              <w:jc w:val="center"/>
              <w:rPr>
                <w:sz w:val="20"/>
              </w:rPr>
            </w:pPr>
          </w:p>
        </w:tc>
      </w:tr>
      <w:tr w:rsidR="00E05BD1" w:rsidRPr="00633FCF" w:rsidTr="00F459DB">
        <w:trPr>
          <w:jc w:val="center"/>
        </w:trPr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4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1"/>
              <w:widowControl w:val="0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1"/>
              <w:widowControl w:val="0"/>
              <w:jc w:val="center"/>
              <w:rPr>
                <w:sz w:val="20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1"/>
              <w:widowControl w:val="0"/>
              <w:jc w:val="center"/>
              <w:rPr>
                <w:sz w:val="20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1"/>
              <w:widowControl w:val="0"/>
              <w:jc w:val="center"/>
              <w:rPr>
                <w:sz w:val="20"/>
              </w:rPr>
            </w:pPr>
          </w:p>
        </w:tc>
      </w:tr>
      <w:tr w:rsidR="00E05BD1" w:rsidRPr="00633FCF" w:rsidTr="00F459DB">
        <w:trPr>
          <w:jc w:val="center"/>
        </w:trPr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2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1"/>
              <w:widowControl w:val="0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1"/>
              <w:widowControl w:val="0"/>
              <w:jc w:val="center"/>
              <w:rPr>
                <w:sz w:val="20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1"/>
              <w:widowControl w:val="0"/>
              <w:jc w:val="center"/>
              <w:rPr>
                <w:sz w:val="20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1"/>
              <w:widowControl w:val="0"/>
              <w:jc w:val="center"/>
              <w:rPr>
                <w:sz w:val="20"/>
              </w:rPr>
            </w:pPr>
          </w:p>
        </w:tc>
      </w:tr>
      <w:tr w:rsidR="00E05BD1" w:rsidRPr="00633FCF" w:rsidTr="00F459DB">
        <w:trPr>
          <w:jc w:val="center"/>
        </w:trPr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2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1"/>
              <w:widowControl w:val="0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1"/>
              <w:widowControl w:val="0"/>
              <w:jc w:val="center"/>
              <w:rPr>
                <w:sz w:val="20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1"/>
              <w:widowControl w:val="0"/>
              <w:jc w:val="center"/>
              <w:rPr>
                <w:sz w:val="20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1"/>
              <w:widowControl w:val="0"/>
              <w:jc w:val="center"/>
              <w:rPr>
                <w:sz w:val="20"/>
              </w:rPr>
            </w:pPr>
          </w:p>
        </w:tc>
      </w:tr>
      <w:tr w:rsidR="00E05BD1" w:rsidRPr="00633FCF" w:rsidTr="00F459DB">
        <w:trPr>
          <w:jc w:val="center"/>
        </w:trPr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2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1"/>
              <w:widowControl w:val="0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1"/>
              <w:widowControl w:val="0"/>
              <w:jc w:val="center"/>
              <w:rPr>
                <w:sz w:val="20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1"/>
              <w:widowControl w:val="0"/>
              <w:jc w:val="center"/>
              <w:rPr>
                <w:sz w:val="20"/>
              </w:rPr>
            </w:pP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Normal1"/>
              <w:widowControl w:val="0"/>
              <w:jc w:val="center"/>
              <w:rPr>
                <w:sz w:val="20"/>
              </w:rPr>
            </w:pPr>
          </w:p>
        </w:tc>
      </w:tr>
    </w:tbl>
    <w:p w:rsidR="00E05BD1" w:rsidRPr="00633FCF" w:rsidRDefault="00E05BD1" w:rsidP="00E05BD1">
      <w:pPr>
        <w:pStyle w:val="Normal0"/>
        <w:widowControl w:val="0"/>
        <w:ind w:firstLine="708"/>
        <w:jc w:val="both"/>
        <w:rPr>
          <w:b/>
        </w:rPr>
      </w:pPr>
      <w:r w:rsidRPr="00633FCF">
        <w:br w:type="page"/>
      </w:r>
      <w:proofErr w:type="gramStart"/>
      <w:r w:rsidRPr="00633FCF">
        <w:rPr>
          <w:b/>
        </w:rPr>
        <w:lastRenderedPageBreak/>
        <w:t>Если Ваша организация независимо от основного вида деятельности по состоянию на 31 декабря отчетного года имела в своем распоряжении грузовой автомобильный транспорт: грузовые автомобили, пикапы и легковые фургоны (в собственности (не учитывая автомобили, сданные в аренду, лизинг), по договору лизинга или арендованный, а также используемый личный транспорт принятых на работу водителей), заполните, пожалуйста, раздел</w:t>
      </w:r>
      <w:r w:rsidRPr="00633FCF">
        <w:rPr>
          <w:b/>
          <w:lang w:val="ru-MO"/>
        </w:rPr>
        <w:t xml:space="preserve"> </w:t>
      </w:r>
      <w:r w:rsidRPr="00633FCF">
        <w:rPr>
          <w:b/>
        </w:rPr>
        <w:t>5:</w:t>
      </w:r>
      <w:proofErr w:type="gramEnd"/>
    </w:p>
    <w:p w:rsidR="00E05BD1" w:rsidRPr="00633FCF" w:rsidRDefault="00E05BD1" w:rsidP="00E05BD1">
      <w:pPr>
        <w:pStyle w:val="Normal0"/>
        <w:widowControl w:val="0"/>
        <w:jc w:val="both"/>
      </w:pPr>
    </w:p>
    <w:p w:rsidR="00E05BD1" w:rsidRPr="00633FCF" w:rsidRDefault="00E05BD1" w:rsidP="00E05BD1">
      <w:pPr>
        <w:pStyle w:val="Normal0"/>
        <w:widowControl w:val="0"/>
        <w:jc w:val="center"/>
      </w:pPr>
    </w:p>
    <w:p w:rsidR="00E05BD1" w:rsidRPr="00633FCF" w:rsidRDefault="00E05BD1" w:rsidP="00E05BD1">
      <w:pPr>
        <w:pStyle w:val="Normal0"/>
        <w:widowControl w:val="0"/>
        <w:jc w:val="center"/>
      </w:pPr>
      <w:r w:rsidRPr="00633FCF">
        <w:rPr>
          <w:b/>
        </w:rPr>
        <w:t>Раздел 5. Перевозки грузов и грузооборот автомобильного транспорта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8"/>
        <w:gridCol w:w="1133"/>
        <w:gridCol w:w="2833"/>
      </w:tblGrid>
      <w:tr w:rsidR="00E05BD1" w:rsidRPr="00633FCF" w:rsidTr="00F459DB">
        <w:trPr>
          <w:tblHeader/>
          <w:jc w:val="center"/>
        </w:trPr>
        <w:tc>
          <w:tcPr>
            <w:tcW w:w="10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6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6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№ строки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6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За отчетный год</w:t>
            </w:r>
          </w:p>
        </w:tc>
      </w:tr>
      <w:tr w:rsidR="00E05BD1" w:rsidRPr="00633FCF" w:rsidTr="00F459DB">
        <w:trPr>
          <w:tblHeader/>
          <w:jc w:val="center"/>
        </w:trPr>
        <w:tc>
          <w:tcPr>
            <w:tcW w:w="10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6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6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6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3</w:t>
            </w:r>
          </w:p>
        </w:tc>
      </w:tr>
      <w:tr w:rsidR="00E05BD1" w:rsidRPr="00633FCF" w:rsidTr="00F459DB">
        <w:trPr>
          <w:jc w:val="center"/>
        </w:trPr>
        <w:tc>
          <w:tcPr>
            <w:tcW w:w="10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6"/>
              <w:widowControl w:val="0"/>
              <w:rPr>
                <w:sz w:val="20"/>
              </w:rPr>
            </w:pPr>
            <w:r w:rsidRPr="00633FCF">
              <w:rPr>
                <w:sz w:val="20"/>
              </w:rPr>
              <w:t xml:space="preserve">Количество </w:t>
            </w:r>
            <w:proofErr w:type="spellStart"/>
            <w:r w:rsidRPr="00633FCF">
              <w:rPr>
                <w:sz w:val="20"/>
              </w:rPr>
              <w:t>грузоперевозящих</w:t>
            </w:r>
            <w:proofErr w:type="spellEnd"/>
            <w:r w:rsidRPr="00633FCF">
              <w:rPr>
                <w:sz w:val="20"/>
              </w:rPr>
              <w:t xml:space="preserve"> автомобилей в распоряжении организации (на конец года), единиц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6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28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6"/>
              <w:widowControl w:val="0"/>
              <w:jc w:val="center"/>
              <w:rPr>
                <w:sz w:val="20"/>
              </w:rPr>
            </w:pPr>
          </w:p>
        </w:tc>
      </w:tr>
      <w:tr w:rsidR="00E05BD1" w:rsidRPr="00633FCF" w:rsidTr="00F459DB">
        <w:trPr>
          <w:jc w:val="center"/>
        </w:trPr>
        <w:tc>
          <w:tcPr>
            <w:tcW w:w="10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6"/>
              <w:widowControl w:val="0"/>
              <w:rPr>
                <w:sz w:val="20"/>
              </w:rPr>
            </w:pPr>
            <w:r w:rsidRPr="00633FCF">
              <w:rPr>
                <w:sz w:val="20"/>
              </w:rPr>
              <w:t>Перевезено грузов автомобильным транспортом на коммерческой основе (за плату), тонн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6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29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6"/>
              <w:widowControl w:val="0"/>
              <w:jc w:val="center"/>
              <w:rPr>
                <w:sz w:val="20"/>
              </w:rPr>
            </w:pPr>
          </w:p>
        </w:tc>
      </w:tr>
      <w:tr w:rsidR="00E05BD1" w:rsidRPr="00633FCF" w:rsidTr="00F459DB">
        <w:trPr>
          <w:jc w:val="center"/>
        </w:trPr>
        <w:tc>
          <w:tcPr>
            <w:tcW w:w="10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6"/>
              <w:widowControl w:val="0"/>
              <w:rPr>
                <w:sz w:val="20"/>
              </w:rPr>
            </w:pPr>
            <w:r w:rsidRPr="00633FCF">
              <w:rPr>
                <w:sz w:val="20"/>
              </w:rPr>
              <w:t>Грузооборот автомобильного транспорта на коммерческой основе (за плату), тонно-километров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E05BD1" w:rsidRPr="00633FCF" w:rsidRDefault="00E05BD1" w:rsidP="00F459DB">
            <w:pPr>
              <w:pStyle w:val="6"/>
              <w:widowControl w:val="0"/>
              <w:jc w:val="center"/>
              <w:rPr>
                <w:sz w:val="20"/>
              </w:rPr>
            </w:pPr>
            <w:r w:rsidRPr="00633FCF">
              <w:rPr>
                <w:sz w:val="20"/>
              </w:rPr>
              <w:t>30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05BD1" w:rsidRPr="00633FCF" w:rsidRDefault="00E05BD1" w:rsidP="00F459DB">
            <w:pPr>
              <w:pStyle w:val="6"/>
              <w:widowControl w:val="0"/>
              <w:jc w:val="center"/>
              <w:rPr>
                <w:sz w:val="20"/>
              </w:rPr>
            </w:pPr>
          </w:p>
        </w:tc>
      </w:tr>
    </w:tbl>
    <w:p w:rsidR="00E05BD1" w:rsidRPr="00633FCF" w:rsidRDefault="00E05BD1" w:rsidP="00E05BD1">
      <w:pPr>
        <w:pStyle w:val="Normal0"/>
        <w:widowControl w:val="0"/>
        <w:jc w:val="center"/>
        <w:rPr>
          <w:lang w:val="en-US"/>
        </w:rPr>
      </w:pPr>
    </w:p>
    <w:p w:rsidR="00E05BD1" w:rsidRPr="00633FCF" w:rsidRDefault="00E05BD1" w:rsidP="00E05BD1">
      <w:pPr>
        <w:pStyle w:val="Normal0"/>
        <w:widowControl w:val="0"/>
        <w:jc w:val="center"/>
        <w:rPr>
          <w:lang w:val="en-US"/>
        </w:rPr>
      </w:pPr>
    </w:p>
    <w:p w:rsidR="00E05BD1" w:rsidRPr="00633FCF" w:rsidRDefault="00E05BD1" w:rsidP="00E05BD1">
      <w:pPr>
        <w:pStyle w:val="Normal0"/>
        <w:widowControl w:val="0"/>
        <w:jc w:val="center"/>
        <w:rPr>
          <w:lang w:val="en-US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83"/>
        <w:gridCol w:w="3009"/>
        <w:gridCol w:w="283"/>
        <w:gridCol w:w="3434"/>
      </w:tblGrid>
      <w:tr w:rsidR="00E05BD1" w:rsidRPr="00633FCF" w:rsidTr="00F459DB">
        <w:trPr>
          <w:cantSplit/>
          <w:tblHeader/>
        </w:trPr>
        <w:tc>
          <w:tcPr>
            <w:tcW w:w="4111" w:type="dxa"/>
            <w:hideMark/>
          </w:tcPr>
          <w:p w:rsidR="00E05BD1" w:rsidRPr="00633FCF" w:rsidRDefault="00E05BD1" w:rsidP="00F459DB">
            <w:pPr>
              <w:pStyle w:val="a4"/>
              <w:widowControl w:val="0"/>
              <w:spacing w:line="200" w:lineRule="exact"/>
              <w:jc w:val="center"/>
              <w:rPr>
                <w:sz w:val="20"/>
              </w:rPr>
            </w:pPr>
            <w:r w:rsidRPr="00633FCF">
              <w:t xml:space="preserve">Должностное лицо, ответственное </w:t>
            </w:r>
            <w:proofErr w:type="gramStart"/>
            <w:r w:rsidRPr="00633FCF">
              <w:t>за</w:t>
            </w:r>
            <w:proofErr w:type="gramEnd"/>
          </w:p>
          <w:p w:rsidR="00E05BD1" w:rsidRPr="00633FCF" w:rsidRDefault="00E05BD1" w:rsidP="00F459DB">
            <w:pPr>
              <w:pStyle w:val="a4"/>
              <w:widowControl w:val="0"/>
              <w:spacing w:line="200" w:lineRule="exact"/>
              <w:jc w:val="both"/>
            </w:pPr>
            <w:r w:rsidRPr="00633FCF"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702" w:type="dxa"/>
            <w:gridSpan w:val="3"/>
          </w:tcPr>
          <w:p w:rsidR="00E05BD1" w:rsidRPr="00633FCF" w:rsidRDefault="00E05BD1" w:rsidP="00F459DB">
            <w:pPr>
              <w:pStyle w:val="a4"/>
              <w:widowControl w:val="0"/>
              <w:spacing w:line="200" w:lineRule="exact"/>
            </w:pPr>
          </w:p>
        </w:tc>
        <w:tc>
          <w:tcPr>
            <w:tcW w:w="3717" w:type="dxa"/>
            <w:gridSpan w:val="2"/>
          </w:tcPr>
          <w:p w:rsidR="00E05BD1" w:rsidRPr="00633FCF" w:rsidRDefault="00E05BD1" w:rsidP="00F459DB">
            <w:pPr>
              <w:pStyle w:val="a4"/>
              <w:widowControl w:val="0"/>
              <w:spacing w:line="200" w:lineRule="exact"/>
            </w:pPr>
          </w:p>
        </w:tc>
      </w:tr>
      <w:tr w:rsidR="00E05BD1" w:rsidRPr="00633FCF" w:rsidTr="00F459DB">
        <w:trPr>
          <w:cantSplit/>
          <w:tblHeader/>
        </w:trPr>
        <w:tc>
          <w:tcPr>
            <w:tcW w:w="4111" w:type="dxa"/>
          </w:tcPr>
          <w:p w:rsidR="00E05BD1" w:rsidRPr="00633FCF" w:rsidRDefault="00E05BD1" w:rsidP="00F459DB">
            <w:pPr>
              <w:pStyle w:val="a4"/>
              <w:widowControl w:val="0"/>
              <w:spacing w:line="200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BD1" w:rsidRPr="00633FCF" w:rsidRDefault="00E05BD1" w:rsidP="00F459DB">
            <w:pPr>
              <w:pStyle w:val="a4"/>
              <w:widowControl w:val="0"/>
              <w:spacing w:line="200" w:lineRule="exact"/>
              <w:jc w:val="center"/>
              <w:rPr>
                <w:sz w:val="20"/>
              </w:rPr>
            </w:pPr>
            <w:r w:rsidRPr="00633FCF">
              <w:t>(должность)</w:t>
            </w:r>
          </w:p>
          <w:p w:rsidR="00E05BD1" w:rsidRPr="00633FCF" w:rsidRDefault="00E05BD1" w:rsidP="00F459DB">
            <w:pPr>
              <w:pStyle w:val="a4"/>
              <w:widowControl w:val="0"/>
              <w:spacing w:line="200" w:lineRule="exact"/>
              <w:ind w:left="2124"/>
              <w:jc w:val="center"/>
            </w:pPr>
          </w:p>
        </w:tc>
        <w:tc>
          <w:tcPr>
            <w:tcW w:w="283" w:type="dxa"/>
          </w:tcPr>
          <w:p w:rsidR="00E05BD1" w:rsidRPr="00633FCF" w:rsidRDefault="00E05BD1" w:rsidP="00F459DB">
            <w:pPr>
              <w:pStyle w:val="a4"/>
              <w:widowControl w:val="0"/>
              <w:spacing w:line="200" w:lineRule="exact"/>
              <w:jc w:val="center"/>
            </w:pP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BD1" w:rsidRPr="00633FCF" w:rsidRDefault="00E05BD1" w:rsidP="00F459DB">
            <w:pPr>
              <w:pStyle w:val="a4"/>
              <w:widowControl w:val="0"/>
              <w:spacing w:line="200" w:lineRule="exact"/>
              <w:jc w:val="center"/>
              <w:rPr>
                <w:sz w:val="20"/>
              </w:rPr>
            </w:pPr>
            <w:r w:rsidRPr="00633FCF">
              <w:t>(Ф.И.О.)</w:t>
            </w:r>
          </w:p>
          <w:p w:rsidR="00E05BD1" w:rsidRPr="00633FCF" w:rsidRDefault="00E05BD1" w:rsidP="00F459DB">
            <w:pPr>
              <w:pStyle w:val="a4"/>
              <w:widowControl w:val="0"/>
              <w:spacing w:line="200" w:lineRule="exact"/>
              <w:jc w:val="center"/>
            </w:pPr>
          </w:p>
        </w:tc>
        <w:tc>
          <w:tcPr>
            <w:tcW w:w="283" w:type="dxa"/>
          </w:tcPr>
          <w:p w:rsidR="00E05BD1" w:rsidRPr="00633FCF" w:rsidRDefault="00E05BD1" w:rsidP="00F459DB">
            <w:pPr>
              <w:pStyle w:val="a4"/>
              <w:widowControl w:val="0"/>
              <w:spacing w:line="200" w:lineRule="exact"/>
              <w:jc w:val="center"/>
            </w:pP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5BD1" w:rsidRPr="00633FCF" w:rsidRDefault="00E05BD1" w:rsidP="00F459DB">
            <w:pPr>
              <w:pStyle w:val="a4"/>
              <w:widowControl w:val="0"/>
              <w:spacing w:line="200" w:lineRule="exact"/>
              <w:jc w:val="center"/>
            </w:pPr>
            <w:r w:rsidRPr="00633FCF">
              <w:t>(подпись)</w:t>
            </w:r>
          </w:p>
        </w:tc>
      </w:tr>
      <w:tr w:rsidR="00E05BD1" w:rsidRPr="00633FCF" w:rsidTr="00F459DB">
        <w:trPr>
          <w:cantSplit/>
          <w:trHeight w:val="235"/>
          <w:tblHeader/>
        </w:trPr>
        <w:tc>
          <w:tcPr>
            <w:tcW w:w="4111" w:type="dxa"/>
          </w:tcPr>
          <w:p w:rsidR="00E05BD1" w:rsidRPr="00633FCF" w:rsidRDefault="00E05BD1" w:rsidP="00F459DB">
            <w:pPr>
              <w:pStyle w:val="a4"/>
              <w:widowControl w:val="0"/>
            </w:pPr>
          </w:p>
        </w:tc>
        <w:tc>
          <w:tcPr>
            <w:tcW w:w="2410" w:type="dxa"/>
          </w:tcPr>
          <w:p w:rsidR="00E05BD1" w:rsidRPr="00633FCF" w:rsidRDefault="00E05BD1" w:rsidP="00F459DB">
            <w:pPr>
              <w:pStyle w:val="a4"/>
              <w:widowControl w:val="0"/>
            </w:pPr>
          </w:p>
        </w:tc>
        <w:tc>
          <w:tcPr>
            <w:tcW w:w="283" w:type="dxa"/>
          </w:tcPr>
          <w:p w:rsidR="00E05BD1" w:rsidRPr="00633FCF" w:rsidRDefault="00E05BD1" w:rsidP="00F459DB">
            <w:pPr>
              <w:pStyle w:val="a4"/>
              <w:widowControl w:val="0"/>
            </w:pPr>
          </w:p>
        </w:tc>
        <w:tc>
          <w:tcPr>
            <w:tcW w:w="3009" w:type="dxa"/>
            <w:hideMark/>
          </w:tcPr>
          <w:p w:rsidR="00E05BD1" w:rsidRPr="00633FCF" w:rsidRDefault="00E05BD1" w:rsidP="00F459DB">
            <w:pPr>
              <w:pStyle w:val="a4"/>
              <w:widowControl w:val="0"/>
            </w:pPr>
            <w:r w:rsidRPr="00633FCF">
              <w:rPr>
                <w:lang w:val="en-US"/>
              </w:rPr>
              <w:t>E</w:t>
            </w:r>
            <w:r w:rsidRPr="00633FCF">
              <w:t>-</w:t>
            </w:r>
            <w:r w:rsidRPr="00633FCF">
              <w:rPr>
                <w:lang w:val="en-US"/>
              </w:rPr>
              <w:t>mail</w:t>
            </w:r>
            <w:r w:rsidRPr="00633FCF">
              <w:t>: ____________________</w:t>
            </w:r>
          </w:p>
        </w:tc>
        <w:tc>
          <w:tcPr>
            <w:tcW w:w="283" w:type="dxa"/>
          </w:tcPr>
          <w:p w:rsidR="00E05BD1" w:rsidRPr="00633FCF" w:rsidRDefault="00E05BD1" w:rsidP="00F459DB">
            <w:pPr>
              <w:pStyle w:val="a4"/>
              <w:widowControl w:val="0"/>
            </w:pPr>
          </w:p>
        </w:tc>
        <w:tc>
          <w:tcPr>
            <w:tcW w:w="3434" w:type="dxa"/>
            <w:hideMark/>
          </w:tcPr>
          <w:p w:rsidR="00E05BD1" w:rsidRPr="00633FCF" w:rsidRDefault="00E05BD1" w:rsidP="00F459DB">
            <w:pPr>
              <w:pStyle w:val="a4"/>
              <w:widowControl w:val="0"/>
            </w:pPr>
            <w:r w:rsidRPr="00633FCF">
              <w:t>«____» _________20__ год</w:t>
            </w:r>
          </w:p>
        </w:tc>
      </w:tr>
      <w:tr w:rsidR="00E05BD1" w:rsidRPr="00633FCF" w:rsidTr="00F459DB">
        <w:trPr>
          <w:cantSplit/>
          <w:tblHeader/>
        </w:trPr>
        <w:tc>
          <w:tcPr>
            <w:tcW w:w="4111" w:type="dxa"/>
          </w:tcPr>
          <w:p w:rsidR="00E05BD1" w:rsidRPr="00633FCF" w:rsidRDefault="00E05BD1" w:rsidP="00F459DB">
            <w:pPr>
              <w:pStyle w:val="a4"/>
              <w:widowControl w:val="0"/>
              <w:spacing w:line="200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5BD1" w:rsidRPr="00633FCF" w:rsidRDefault="00E05BD1" w:rsidP="00F459DB">
            <w:pPr>
              <w:pStyle w:val="a4"/>
              <w:widowControl w:val="0"/>
              <w:spacing w:line="200" w:lineRule="exact"/>
              <w:jc w:val="center"/>
            </w:pPr>
            <w:r w:rsidRPr="00633FCF">
              <w:t>(номер контактного телефона)</w:t>
            </w:r>
          </w:p>
        </w:tc>
        <w:tc>
          <w:tcPr>
            <w:tcW w:w="283" w:type="dxa"/>
          </w:tcPr>
          <w:p w:rsidR="00E05BD1" w:rsidRPr="00633FCF" w:rsidRDefault="00E05BD1" w:rsidP="00F459DB">
            <w:pPr>
              <w:pStyle w:val="a4"/>
              <w:widowControl w:val="0"/>
              <w:spacing w:line="200" w:lineRule="exact"/>
              <w:jc w:val="center"/>
            </w:pPr>
          </w:p>
        </w:tc>
        <w:tc>
          <w:tcPr>
            <w:tcW w:w="3009" w:type="dxa"/>
          </w:tcPr>
          <w:p w:rsidR="00E05BD1" w:rsidRPr="00633FCF" w:rsidRDefault="00E05BD1" w:rsidP="00F459DB">
            <w:pPr>
              <w:pStyle w:val="a4"/>
              <w:widowControl w:val="0"/>
              <w:spacing w:line="200" w:lineRule="exact"/>
              <w:jc w:val="center"/>
            </w:pPr>
          </w:p>
        </w:tc>
        <w:tc>
          <w:tcPr>
            <w:tcW w:w="283" w:type="dxa"/>
          </w:tcPr>
          <w:p w:rsidR="00E05BD1" w:rsidRPr="00633FCF" w:rsidRDefault="00E05BD1" w:rsidP="00F459DB">
            <w:pPr>
              <w:pStyle w:val="a4"/>
              <w:widowControl w:val="0"/>
              <w:spacing w:line="200" w:lineRule="exact"/>
              <w:jc w:val="center"/>
            </w:pPr>
          </w:p>
        </w:tc>
        <w:tc>
          <w:tcPr>
            <w:tcW w:w="3434" w:type="dxa"/>
            <w:hideMark/>
          </w:tcPr>
          <w:p w:rsidR="00E05BD1" w:rsidRPr="00633FCF" w:rsidRDefault="00E05BD1" w:rsidP="00F459DB">
            <w:pPr>
              <w:pStyle w:val="a4"/>
              <w:widowControl w:val="0"/>
              <w:spacing w:line="200" w:lineRule="exact"/>
              <w:jc w:val="center"/>
              <w:rPr>
                <w:sz w:val="20"/>
              </w:rPr>
            </w:pPr>
            <w:r w:rsidRPr="00633FCF">
              <w:t xml:space="preserve"> </w:t>
            </w:r>
            <w:proofErr w:type="gramStart"/>
            <w:r w:rsidRPr="00633FCF">
              <w:t>(дата составления</w:t>
            </w:r>
            <w:proofErr w:type="gramEnd"/>
          </w:p>
          <w:p w:rsidR="00E05BD1" w:rsidRPr="00633FCF" w:rsidRDefault="00E05BD1" w:rsidP="00F459DB">
            <w:pPr>
              <w:pStyle w:val="a4"/>
              <w:widowControl w:val="0"/>
              <w:spacing w:line="200" w:lineRule="exact"/>
              <w:jc w:val="center"/>
            </w:pPr>
            <w:r w:rsidRPr="00633FCF">
              <w:t>документа)</w:t>
            </w:r>
          </w:p>
        </w:tc>
      </w:tr>
    </w:tbl>
    <w:p w:rsidR="00E05BD1" w:rsidRPr="00633FCF" w:rsidRDefault="00E05BD1" w:rsidP="00E05BD1">
      <w:pPr>
        <w:pStyle w:val="Normal0"/>
        <w:widowControl w:val="0"/>
        <w:jc w:val="both"/>
        <w:rPr>
          <w:lang w:val="en-US"/>
        </w:rPr>
      </w:pPr>
    </w:p>
    <w:p w:rsidR="00FB3C0C" w:rsidRDefault="00FB3C0C"/>
    <w:sectPr w:rsidR="00FB3C0C" w:rsidSect="00E05B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A5805"/>
    <w:multiLevelType w:val="multilevel"/>
    <w:tmpl w:val="3EBAC1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7A"/>
    <w:rsid w:val="009F177A"/>
    <w:rsid w:val="00E05BD1"/>
    <w:rsid w:val="00FB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D1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BD1"/>
    <w:pPr>
      <w:ind w:left="720"/>
      <w:contextualSpacing/>
    </w:pPr>
  </w:style>
  <w:style w:type="paragraph" w:styleId="a4">
    <w:name w:val="Body Text"/>
    <w:aliases w:val="Знак1,Заг1"/>
    <w:basedOn w:val="a"/>
    <w:link w:val="1"/>
    <w:rsid w:val="00E05BD1"/>
    <w:rPr>
      <w:rFonts w:eastAsia="Times New Roman" w:cs="Times New Roman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E05BD1"/>
    <w:rPr>
      <w:rFonts w:ascii="Times New Roman" w:eastAsiaTheme="minorEastAsia" w:hAnsi="Times New Roman"/>
      <w:sz w:val="24"/>
      <w:lang w:eastAsia="ru-RU"/>
    </w:rPr>
  </w:style>
  <w:style w:type="character" w:customStyle="1" w:styleId="1">
    <w:name w:val="Основной текст Знак1"/>
    <w:aliases w:val="Знак1 Знак,Заг1 Знак"/>
    <w:basedOn w:val="a0"/>
    <w:link w:val="a4"/>
    <w:rsid w:val="00E05B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Date"/>
    <w:basedOn w:val="a"/>
    <w:next w:val="a"/>
    <w:link w:val="a7"/>
    <w:rsid w:val="00E05BD1"/>
    <w:rPr>
      <w:rFonts w:asciiTheme="minorHAnsi" w:eastAsia="Times New Roman" w:hAnsiTheme="minorHAnsi" w:cs="Times New Roman"/>
      <w:szCs w:val="24"/>
      <w:lang w:eastAsia="en-US"/>
    </w:rPr>
  </w:style>
  <w:style w:type="character" w:customStyle="1" w:styleId="a7">
    <w:name w:val="Дата Знак"/>
    <w:basedOn w:val="a0"/>
    <w:link w:val="a6"/>
    <w:rsid w:val="00E05BD1"/>
    <w:rPr>
      <w:rFonts w:eastAsia="Times New Roman" w:cs="Times New Roman"/>
      <w:sz w:val="24"/>
      <w:szCs w:val="24"/>
    </w:rPr>
  </w:style>
  <w:style w:type="paragraph" w:customStyle="1" w:styleId="Normal0">
    <w:name w:val="Normal_0"/>
    <w:qFormat/>
    <w:rsid w:val="00E0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Обычный6"/>
    <w:qFormat/>
    <w:rsid w:val="00E0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_1"/>
    <w:qFormat/>
    <w:rsid w:val="00E0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_2"/>
    <w:qFormat/>
    <w:rsid w:val="00E0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3">
    <w:name w:val="Normal_3"/>
    <w:qFormat/>
    <w:rsid w:val="00E0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4">
    <w:name w:val="Normal_4"/>
    <w:qFormat/>
    <w:rsid w:val="00E0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D1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BD1"/>
    <w:pPr>
      <w:ind w:left="720"/>
      <w:contextualSpacing/>
    </w:pPr>
  </w:style>
  <w:style w:type="paragraph" w:styleId="a4">
    <w:name w:val="Body Text"/>
    <w:aliases w:val="Знак1,Заг1"/>
    <w:basedOn w:val="a"/>
    <w:link w:val="1"/>
    <w:rsid w:val="00E05BD1"/>
    <w:rPr>
      <w:rFonts w:eastAsia="Times New Roman" w:cs="Times New Roman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E05BD1"/>
    <w:rPr>
      <w:rFonts w:ascii="Times New Roman" w:eastAsiaTheme="minorEastAsia" w:hAnsi="Times New Roman"/>
      <w:sz w:val="24"/>
      <w:lang w:eastAsia="ru-RU"/>
    </w:rPr>
  </w:style>
  <w:style w:type="character" w:customStyle="1" w:styleId="1">
    <w:name w:val="Основной текст Знак1"/>
    <w:aliases w:val="Знак1 Знак,Заг1 Знак"/>
    <w:basedOn w:val="a0"/>
    <w:link w:val="a4"/>
    <w:rsid w:val="00E05B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Date"/>
    <w:basedOn w:val="a"/>
    <w:next w:val="a"/>
    <w:link w:val="a7"/>
    <w:rsid w:val="00E05BD1"/>
    <w:rPr>
      <w:rFonts w:asciiTheme="minorHAnsi" w:eastAsia="Times New Roman" w:hAnsiTheme="minorHAnsi" w:cs="Times New Roman"/>
      <w:szCs w:val="24"/>
      <w:lang w:eastAsia="en-US"/>
    </w:rPr>
  </w:style>
  <w:style w:type="character" w:customStyle="1" w:styleId="a7">
    <w:name w:val="Дата Знак"/>
    <w:basedOn w:val="a0"/>
    <w:link w:val="a6"/>
    <w:rsid w:val="00E05BD1"/>
    <w:rPr>
      <w:rFonts w:eastAsia="Times New Roman" w:cs="Times New Roman"/>
      <w:sz w:val="24"/>
      <w:szCs w:val="24"/>
    </w:rPr>
  </w:style>
  <w:style w:type="paragraph" w:customStyle="1" w:styleId="Normal0">
    <w:name w:val="Normal_0"/>
    <w:qFormat/>
    <w:rsid w:val="00E0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Обычный6"/>
    <w:qFormat/>
    <w:rsid w:val="00E0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_1"/>
    <w:qFormat/>
    <w:rsid w:val="00E0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_2"/>
    <w:qFormat/>
    <w:rsid w:val="00E0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3">
    <w:name w:val="Normal_3"/>
    <w:qFormat/>
    <w:rsid w:val="00E0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4">
    <w:name w:val="Normal_4"/>
    <w:qFormat/>
    <w:rsid w:val="00E0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 Любовь Петровна</dc:creator>
  <cp:keywords/>
  <dc:description/>
  <cp:lastModifiedBy>Рыбакова Любовь Петровна</cp:lastModifiedBy>
  <cp:revision>2</cp:revision>
  <dcterms:created xsi:type="dcterms:W3CDTF">2019-12-10T07:27:00Z</dcterms:created>
  <dcterms:modified xsi:type="dcterms:W3CDTF">2019-12-10T07:28:00Z</dcterms:modified>
</cp:coreProperties>
</file>