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8E" w:rsidRPr="00FD2B45" w:rsidRDefault="009F608E" w:rsidP="00C22D1A">
      <w:pPr>
        <w:ind w:left="-709"/>
        <w:jc w:val="center"/>
        <w:rPr>
          <w:b/>
          <w:sz w:val="28"/>
          <w:szCs w:val="28"/>
        </w:rPr>
      </w:pPr>
      <w:r w:rsidRPr="00FD2B45">
        <w:rPr>
          <w:b/>
          <w:sz w:val="28"/>
          <w:szCs w:val="28"/>
        </w:rPr>
        <w:t>ПРОГРАММА</w:t>
      </w:r>
    </w:p>
    <w:p w:rsidR="009F608E" w:rsidRPr="00FD2B45" w:rsidRDefault="00CC40FF" w:rsidP="00C22D1A">
      <w:pPr>
        <w:ind w:left="-709"/>
        <w:jc w:val="center"/>
        <w:rPr>
          <w:b/>
          <w:bCs/>
          <w:iCs/>
          <w:sz w:val="28"/>
          <w:szCs w:val="28"/>
          <w:lang w:eastAsia="en-US"/>
        </w:rPr>
      </w:pPr>
      <w:r w:rsidRPr="00FD2B45">
        <w:rPr>
          <w:b/>
          <w:sz w:val="28"/>
          <w:szCs w:val="28"/>
        </w:rPr>
        <w:t xml:space="preserve">проведения </w:t>
      </w:r>
      <w:proofErr w:type="spellStart"/>
      <w:r w:rsidRPr="00FD2B45">
        <w:rPr>
          <w:b/>
          <w:sz w:val="28"/>
          <w:szCs w:val="28"/>
        </w:rPr>
        <w:t>демо</w:t>
      </w:r>
      <w:proofErr w:type="spellEnd"/>
      <w:r w:rsidR="0033465B">
        <w:rPr>
          <w:b/>
          <w:sz w:val="28"/>
          <w:szCs w:val="28"/>
        </w:rPr>
        <w:t>-</w:t>
      </w:r>
      <w:r w:rsidR="00CA5CAE" w:rsidRPr="00FD2B45">
        <w:rPr>
          <w:b/>
          <w:sz w:val="28"/>
          <w:szCs w:val="28"/>
        </w:rPr>
        <w:t>дн</w:t>
      </w:r>
      <w:r w:rsidR="003A0647">
        <w:rPr>
          <w:b/>
          <w:sz w:val="28"/>
          <w:szCs w:val="28"/>
        </w:rPr>
        <w:t>я</w:t>
      </w:r>
      <w:r w:rsidR="00CA5CAE" w:rsidRPr="00FD2B45">
        <w:rPr>
          <w:b/>
          <w:sz w:val="28"/>
          <w:szCs w:val="28"/>
        </w:rPr>
        <w:t xml:space="preserve"> АНО «Агентство стратегических инициатив по продвижению новых проектов» в </w:t>
      </w:r>
      <w:r w:rsidR="00F83946">
        <w:rPr>
          <w:b/>
          <w:sz w:val="28"/>
          <w:szCs w:val="28"/>
        </w:rPr>
        <w:t xml:space="preserve">Приволжском </w:t>
      </w:r>
      <w:r w:rsidR="00CA5CAE" w:rsidRPr="00FD2B45">
        <w:rPr>
          <w:b/>
          <w:sz w:val="28"/>
          <w:szCs w:val="28"/>
        </w:rPr>
        <w:t>федеральн</w:t>
      </w:r>
      <w:r w:rsidR="00F83946">
        <w:rPr>
          <w:b/>
          <w:sz w:val="28"/>
          <w:szCs w:val="28"/>
        </w:rPr>
        <w:t>ом</w:t>
      </w:r>
      <w:r w:rsidR="00CA5CAE" w:rsidRPr="00FD2B45">
        <w:rPr>
          <w:b/>
          <w:sz w:val="28"/>
          <w:szCs w:val="28"/>
        </w:rPr>
        <w:t xml:space="preserve"> округ</w:t>
      </w:r>
      <w:r w:rsidR="00F83946">
        <w:rPr>
          <w:b/>
          <w:sz w:val="28"/>
          <w:szCs w:val="28"/>
        </w:rPr>
        <w:t>е</w:t>
      </w:r>
    </w:p>
    <w:p w:rsidR="00B6721D" w:rsidRPr="00FD2B45" w:rsidRDefault="00B6721D" w:rsidP="00C22D1A">
      <w:pPr>
        <w:ind w:left="-709"/>
        <w:jc w:val="center"/>
        <w:rPr>
          <w:b/>
          <w:sz w:val="28"/>
          <w:szCs w:val="28"/>
        </w:rPr>
      </w:pPr>
    </w:p>
    <w:p w:rsidR="00CC40FF" w:rsidRPr="00FD2B45" w:rsidRDefault="00CC40FF" w:rsidP="00CC40FF">
      <w:pPr>
        <w:ind w:left="-709" w:firstLine="709"/>
        <w:jc w:val="both"/>
        <w:rPr>
          <w:rFonts w:eastAsia="Calibri"/>
          <w:sz w:val="28"/>
          <w:szCs w:val="28"/>
        </w:rPr>
      </w:pPr>
      <w:r w:rsidRPr="00FD2B45">
        <w:rPr>
          <w:sz w:val="28"/>
          <w:szCs w:val="28"/>
        </w:rPr>
        <w:t xml:space="preserve">Ответственный за организацию и проведение </w:t>
      </w:r>
      <w:proofErr w:type="spellStart"/>
      <w:r w:rsidRPr="00FD2B45">
        <w:rPr>
          <w:sz w:val="28"/>
          <w:szCs w:val="28"/>
        </w:rPr>
        <w:t>демодня</w:t>
      </w:r>
      <w:proofErr w:type="spellEnd"/>
      <w:r w:rsidRPr="00FD2B45">
        <w:rPr>
          <w:sz w:val="28"/>
          <w:szCs w:val="28"/>
        </w:rPr>
        <w:t xml:space="preserve"> в </w:t>
      </w:r>
      <w:r w:rsidR="00F64345">
        <w:rPr>
          <w:sz w:val="28"/>
          <w:szCs w:val="28"/>
        </w:rPr>
        <w:t>Приволжском</w:t>
      </w:r>
      <w:r w:rsidRPr="00FD2B45">
        <w:rPr>
          <w:sz w:val="28"/>
          <w:szCs w:val="28"/>
        </w:rPr>
        <w:t xml:space="preserve"> федеральном округе – </w:t>
      </w:r>
      <w:r w:rsidR="00F64345">
        <w:rPr>
          <w:sz w:val="28"/>
          <w:szCs w:val="28"/>
        </w:rPr>
        <w:t>Шевкунов Олег Михайлович</w:t>
      </w:r>
      <w:r w:rsidRPr="00FD2B45">
        <w:rPr>
          <w:rFonts w:eastAsia="Calibri"/>
          <w:sz w:val="28"/>
          <w:szCs w:val="28"/>
        </w:rPr>
        <w:t>, тел.: +7 (9</w:t>
      </w:r>
      <w:r w:rsidR="00F64345">
        <w:rPr>
          <w:rFonts w:eastAsia="Calibri"/>
          <w:sz w:val="28"/>
          <w:szCs w:val="28"/>
        </w:rPr>
        <w:t>64</w:t>
      </w:r>
      <w:r w:rsidRPr="00FD2B45">
        <w:rPr>
          <w:rFonts w:eastAsia="Calibri"/>
          <w:sz w:val="28"/>
          <w:szCs w:val="28"/>
        </w:rPr>
        <w:t xml:space="preserve">) </w:t>
      </w:r>
      <w:r w:rsidR="00F670C8">
        <w:rPr>
          <w:rFonts w:eastAsia="Calibri"/>
          <w:sz w:val="28"/>
          <w:szCs w:val="28"/>
        </w:rPr>
        <w:t>789 65</w:t>
      </w:r>
      <w:r w:rsidR="00F64345">
        <w:rPr>
          <w:rFonts w:eastAsia="Calibri"/>
          <w:sz w:val="28"/>
          <w:szCs w:val="28"/>
        </w:rPr>
        <w:t>54</w:t>
      </w:r>
      <w:r w:rsidRPr="00FD2B45">
        <w:rPr>
          <w:rFonts w:eastAsia="Calibri"/>
          <w:sz w:val="28"/>
          <w:szCs w:val="28"/>
        </w:rPr>
        <w:t xml:space="preserve">, </w:t>
      </w:r>
      <w:r w:rsidRPr="00FD2B45">
        <w:rPr>
          <w:rFonts w:eastAsia="Calibri"/>
          <w:sz w:val="28"/>
          <w:szCs w:val="28"/>
        </w:rPr>
        <w:br/>
      </w:r>
      <w:r w:rsidRPr="00FD2B45">
        <w:rPr>
          <w:rFonts w:eastAsia="Calibri"/>
          <w:sz w:val="28"/>
          <w:szCs w:val="28"/>
          <w:lang w:val="en-US"/>
        </w:rPr>
        <w:t>e</w:t>
      </w:r>
      <w:r w:rsidRPr="00FD2B45">
        <w:rPr>
          <w:rFonts w:eastAsia="Calibri"/>
          <w:sz w:val="28"/>
          <w:szCs w:val="28"/>
        </w:rPr>
        <w:t>-</w:t>
      </w:r>
      <w:r w:rsidRPr="00FD2B45">
        <w:rPr>
          <w:rFonts w:eastAsia="Calibri"/>
          <w:sz w:val="28"/>
          <w:szCs w:val="28"/>
          <w:lang w:val="en-US"/>
        </w:rPr>
        <w:t>mail</w:t>
      </w:r>
      <w:r w:rsidRPr="00FD2B45">
        <w:rPr>
          <w:rFonts w:eastAsia="Calibri"/>
          <w:sz w:val="28"/>
          <w:szCs w:val="28"/>
        </w:rPr>
        <w:t xml:space="preserve">: </w:t>
      </w:r>
      <w:hyperlink r:id="rId8" w:history="1">
        <w:r w:rsidR="00F64345" w:rsidRPr="00DB73D5">
          <w:rPr>
            <w:rStyle w:val="a6"/>
            <w:rFonts w:eastAsia="Calibri"/>
            <w:sz w:val="28"/>
            <w:szCs w:val="28"/>
            <w:lang w:val="en-US"/>
          </w:rPr>
          <w:t>om</w:t>
        </w:r>
        <w:r w:rsidR="00F64345" w:rsidRPr="00DB73D5">
          <w:rPr>
            <w:rStyle w:val="a6"/>
            <w:rFonts w:eastAsia="Calibri"/>
            <w:sz w:val="28"/>
            <w:szCs w:val="28"/>
          </w:rPr>
          <w:t>.</w:t>
        </w:r>
        <w:r w:rsidR="00F64345" w:rsidRPr="00DB73D5">
          <w:rPr>
            <w:rStyle w:val="a6"/>
            <w:rFonts w:eastAsia="Calibri"/>
            <w:sz w:val="28"/>
            <w:szCs w:val="28"/>
            <w:lang w:val="en-US"/>
          </w:rPr>
          <w:t>shevkunov</w:t>
        </w:r>
        <w:r w:rsidR="00F64345" w:rsidRPr="00DB73D5">
          <w:rPr>
            <w:rStyle w:val="a6"/>
            <w:rFonts w:eastAsia="Calibri"/>
            <w:sz w:val="28"/>
            <w:szCs w:val="28"/>
          </w:rPr>
          <w:t>@</w:t>
        </w:r>
        <w:r w:rsidR="00F64345" w:rsidRPr="00DB73D5">
          <w:rPr>
            <w:rStyle w:val="a6"/>
            <w:rFonts w:eastAsia="Calibri"/>
            <w:sz w:val="28"/>
            <w:szCs w:val="28"/>
            <w:lang w:val="en-US"/>
          </w:rPr>
          <w:t>asi</w:t>
        </w:r>
        <w:r w:rsidR="00F64345" w:rsidRPr="00DB73D5">
          <w:rPr>
            <w:rStyle w:val="a6"/>
            <w:rFonts w:eastAsia="Calibri"/>
            <w:sz w:val="28"/>
            <w:szCs w:val="28"/>
          </w:rPr>
          <w:t>.</w:t>
        </w:r>
        <w:r w:rsidR="00F64345" w:rsidRPr="00DB73D5">
          <w:rPr>
            <w:rStyle w:val="a6"/>
            <w:rFonts w:eastAsia="Calibri"/>
            <w:sz w:val="28"/>
            <w:szCs w:val="28"/>
            <w:lang w:val="en-US"/>
          </w:rPr>
          <w:t>ru</w:t>
        </w:r>
      </w:hyperlink>
      <w:r w:rsidRPr="00FD2B45">
        <w:rPr>
          <w:rFonts w:eastAsia="Calibri"/>
          <w:sz w:val="28"/>
          <w:szCs w:val="28"/>
        </w:rPr>
        <w:t>.</w:t>
      </w:r>
    </w:p>
    <w:p w:rsidR="00CC40FF" w:rsidRPr="00FD2B45" w:rsidRDefault="00CC40FF" w:rsidP="00CC40FF">
      <w:pPr>
        <w:ind w:left="-709" w:firstLine="709"/>
        <w:jc w:val="both"/>
        <w:rPr>
          <w:rFonts w:eastAsia="Calibri"/>
          <w:b/>
          <w:sz w:val="28"/>
          <w:szCs w:val="28"/>
        </w:rPr>
      </w:pPr>
    </w:p>
    <w:p w:rsidR="00CC40FF" w:rsidRPr="00FD2B45" w:rsidRDefault="00CC40FF" w:rsidP="00CC40FF">
      <w:pPr>
        <w:ind w:left="-709" w:firstLine="709"/>
        <w:jc w:val="both"/>
        <w:rPr>
          <w:rFonts w:eastAsia="Calibri"/>
          <w:sz w:val="28"/>
          <w:szCs w:val="28"/>
        </w:rPr>
      </w:pPr>
      <w:r w:rsidRPr="00FD2B45">
        <w:rPr>
          <w:rFonts w:eastAsia="Calibri"/>
          <w:b/>
          <w:sz w:val="28"/>
          <w:szCs w:val="28"/>
        </w:rPr>
        <w:t>Дата проведения:</w:t>
      </w:r>
      <w:r w:rsidRPr="00FD2B45">
        <w:rPr>
          <w:rFonts w:eastAsia="Calibri"/>
          <w:sz w:val="28"/>
          <w:szCs w:val="28"/>
        </w:rPr>
        <w:t xml:space="preserve"> </w:t>
      </w:r>
      <w:r w:rsidR="00F64345" w:rsidRPr="0033465B">
        <w:rPr>
          <w:rFonts w:eastAsia="Calibri"/>
          <w:color w:val="FF0000"/>
          <w:sz w:val="28"/>
          <w:szCs w:val="28"/>
        </w:rPr>
        <w:t>2</w:t>
      </w:r>
      <w:r w:rsidR="003A0647" w:rsidRPr="0033465B">
        <w:rPr>
          <w:rFonts w:eastAsia="Calibri"/>
          <w:color w:val="FF0000"/>
          <w:sz w:val="28"/>
          <w:szCs w:val="28"/>
        </w:rPr>
        <w:t>6</w:t>
      </w:r>
      <w:r w:rsidRPr="0033465B">
        <w:rPr>
          <w:rFonts w:eastAsia="Calibri"/>
          <w:color w:val="FF0000"/>
          <w:sz w:val="28"/>
          <w:szCs w:val="28"/>
        </w:rPr>
        <w:t>.01.2022</w:t>
      </w:r>
    </w:p>
    <w:p w:rsidR="00CC40FF" w:rsidRPr="00FD2B45" w:rsidRDefault="00CC40FF" w:rsidP="00CC40FF">
      <w:pPr>
        <w:ind w:left="-709" w:firstLine="709"/>
        <w:jc w:val="both"/>
        <w:rPr>
          <w:rFonts w:eastAsia="Calibri"/>
          <w:b/>
          <w:sz w:val="28"/>
          <w:szCs w:val="28"/>
        </w:rPr>
      </w:pPr>
      <w:r w:rsidRPr="00FD2B45">
        <w:rPr>
          <w:rFonts w:eastAsia="Calibri"/>
          <w:b/>
          <w:sz w:val="28"/>
          <w:szCs w:val="28"/>
        </w:rPr>
        <w:t xml:space="preserve">Время проведения: </w:t>
      </w:r>
      <w:r w:rsidRPr="0033465B">
        <w:rPr>
          <w:rFonts w:eastAsia="Calibri"/>
          <w:color w:val="FF0000"/>
          <w:sz w:val="28"/>
          <w:szCs w:val="28"/>
        </w:rPr>
        <w:t>1</w:t>
      </w:r>
      <w:r w:rsidR="00AD1305" w:rsidRPr="0033465B">
        <w:rPr>
          <w:rFonts w:eastAsia="Calibri"/>
          <w:color w:val="FF0000"/>
          <w:sz w:val="28"/>
          <w:szCs w:val="28"/>
        </w:rPr>
        <w:t>0</w:t>
      </w:r>
      <w:r w:rsidRPr="0033465B">
        <w:rPr>
          <w:rFonts w:eastAsia="Calibri"/>
          <w:color w:val="FF0000"/>
          <w:sz w:val="28"/>
          <w:szCs w:val="28"/>
        </w:rPr>
        <w:t>:00</w:t>
      </w:r>
      <w:r w:rsidR="003A0647" w:rsidRPr="0033465B">
        <w:rPr>
          <w:rFonts w:eastAsia="Calibri"/>
          <w:color w:val="FF0000"/>
          <w:sz w:val="28"/>
          <w:szCs w:val="28"/>
        </w:rPr>
        <w:t xml:space="preserve"> – 1</w:t>
      </w:r>
      <w:r w:rsidR="00AD1305" w:rsidRPr="0033465B">
        <w:rPr>
          <w:rFonts w:eastAsia="Calibri"/>
          <w:color w:val="FF0000"/>
          <w:sz w:val="28"/>
          <w:szCs w:val="28"/>
        </w:rPr>
        <w:t>2</w:t>
      </w:r>
      <w:r w:rsidR="003A0647" w:rsidRPr="0033465B">
        <w:rPr>
          <w:rFonts w:eastAsia="Calibri"/>
          <w:color w:val="FF0000"/>
          <w:sz w:val="28"/>
          <w:szCs w:val="28"/>
        </w:rPr>
        <w:t>:00</w:t>
      </w:r>
      <w:r w:rsidRPr="0033465B">
        <w:rPr>
          <w:rFonts w:eastAsia="Calibri"/>
          <w:color w:val="FF0000"/>
          <w:sz w:val="28"/>
          <w:szCs w:val="28"/>
        </w:rPr>
        <w:t xml:space="preserve"> (</w:t>
      </w:r>
      <w:proofErr w:type="spellStart"/>
      <w:r w:rsidRPr="0033465B">
        <w:rPr>
          <w:rFonts w:eastAsia="Calibri"/>
          <w:color w:val="FF0000"/>
          <w:sz w:val="28"/>
          <w:szCs w:val="28"/>
        </w:rPr>
        <w:t>мск</w:t>
      </w:r>
      <w:proofErr w:type="spellEnd"/>
      <w:r w:rsidRPr="0033465B">
        <w:rPr>
          <w:rFonts w:eastAsia="Calibri"/>
          <w:color w:val="FF0000"/>
          <w:sz w:val="28"/>
          <w:szCs w:val="28"/>
        </w:rPr>
        <w:t>.)</w:t>
      </w:r>
    </w:p>
    <w:p w:rsidR="003A0647" w:rsidRPr="003A0647" w:rsidRDefault="00CC40FF" w:rsidP="003A0647">
      <w:pPr>
        <w:ind w:left="-709" w:firstLine="709"/>
        <w:rPr>
          <w:sz w:val="28"/>
          <w:szCs w:val="28"/>
        </w:rPr>
      </w:pPr>
      <w:r w:rsidRPr="00FD2B45">
        <w:rPr>
          <w:rFonts w:eastAsia="Calibri"/>
          <w:b/>
          <w:sz w:val="28"/>
          <w:szCs w:val="28"/>
        </w:rPr>
        <w:t>Ссылка для подключения</w:t>
      </w:r>
      <w:r w:rsidR="003A0647" w:rsidRPr="003A0647">
        <w:rPr>
          <w:sz w:val="28"/>
          <w:szCs w:val="28"/>
        </w:rPr>
        <w:t xml:space="preserve"> </w:t>
      </w:r>
      <w:r w:rsidR="003A0647" w:rsidRPr="003A0647">
        <w:rPr>
          <w:rFonts w:eastAsia="Calibri"/>
          <w:b/>
          <w:sz w:val="28"/>
          <w:szCs w:val="28"/>
        </w:rPr>
        <w:t>к конференции Zoom</w:t>
      </w:r>
      <w:r w:rsidRPr="00FD2B45">
        <w:rPr>
          <w:rFonts w:eastAsia="Calibri"/>
          <w:b/>
          <w:sz w:val="28"/>
          <w:szCs w:val="28"/>
        </w:rPr>
        <w:t>:</w:t>
      </w:r>
    </w:p>
    <w:p w:rsidR="003A0647" w:rsidRDefault="00F81AA2" w:rsidP="003A0647">
      <w:pPr>
        <w:ind w:left="-709" w:firstLine="709"/>
        <w:rPr>
          <w:sz w:val="28"/>
          <w:szCs w:val="28"/>
        </w:rPr>
      </w:pPr>
      <w:hyperlink r:id="rId9" w:history="1">
        <w:r w:rsidR="003A0647" w:rsidRPr="00DB73D5">
          <w:rPr>
            <w:rStyle w:val="a6"/>
            <w:sz w:val="28"/>
            <w:szCs w:val="28"/>
          </w:rPr>
          <w:t>https://us06web.zoom.us/j/82399113179?pwd=dzNpMnUyZFB6K1hhV0FUZUxnV2JZQT09</w:t>
        </w:r>
      </w:hyperlink>
    </w:p>
    <w:p w:rsidR="003A0647" w:rsidRPr="003A0647" w:rsidRDefault="003A0647" w:rsidP="003A0647">
      <w:pPr>
        <w:ind w:left="-709" w:firstLine="709"/>
        <w:rPr>
          <w:sz w:val="28"/>
          <w:szCs w:val="28"/>
        </w:rPr>
      </w:pPr>
      <w:r w:rsidRPr="003A0647">
        <w:rPr>
          <w:sz w:val="28"/>
          <w:szCs w:val="28"/>
        </w:rPr>
        <w:t>Идентификатор конференции: 823 9911 3179</w:t>
      </w:r>
    </w:p>
    <w:p w:rsidR="00CC40FF" w:rsidRPr="00FD2B45" w:rsidRDefault="003A0647" w:rsidP="003A0647">
      <w:pPr>
        <w:ind w:left="-709" w:firstLine="709"/>
        <w:rPr>
          <w:rFonts w:eastAsia="Calibri"/>
          <w:b/>
          <w:sz w:val="28"/>
          <w:szCs w:val="28"/>
        </w:rPr>
      </w:pPr>
      <w:r w:rsidRPr="003A0647">
        <w:rPr>
          <w:sz w:val="28"/>
          <w:szCs w:val="28"/>
        </w:rPr>
        <w:t>Код доступа: 255104</w:t>
      </w:r>
    </w:p>
    <w:p w:rsidR="00CC40FF" w:rsidRPr="00FD2B45" w:rsidRDefault="00CC40FF" w:rsidP="00CC40FF">
      <w:pPr>
        <w:ind w:left="-709" w:firstLine="709"/>
        <w:jc w:val="both"/>
        <w:rPr>
          <w:b/>
          <w:sz w:val="28"/>
          <w:szCs w:val="28"/>
        </w:rPr>
      </w:pPr>
    </w:p>
    <w:p w:rsidR="000239B5" w:rsidRPr="00FD2B45" w:rsidRDefault="000239B5" w:rsidP="00C22D1A">
      <w:pPr>
        <w:jc w:val="right"/>
        <w:rPr>
          <w:i/>
          <w:sz w:val="28"/>
          <w:szCs w:val="28"/>
        </w:rPr>
      </w:pPr>
    </w:p>
    <w:tbl>
      <w:tblPr>
        <w:tblW w:w="10065" w:type="dxa"/>
        <w:tblInd w:w="-572" w:type="dxa"/>
        <w:tblLook w:val="01E0" w:firstRow="1" w:lastRow="1" w:firstColumn="1" w:lastColumn="1" w:noHBand="0" w:noVBand="0"/>
      </w:tblPr>
      <w:tblGrid>
        <w:gridCol w:w="1025"/>
        <w:gridCol w:w="9040"/>
      </w:tblGrid>
      <w:tr w:rsidR="00283427" w:rsidRPr="00FD2B45" w:rsidTr="008E31DC">
        <w:trPr>
          <w:trHeight w:val="708"/>
        </w:trPr>
        <w:tc>
          <w:tcPr>
            <w:tcW w:w="1025" w:type="dxa"/>
          </w:tcPr>
          <w:p w:rsidR="00283427" w:rsidRPr="00FD2B45" w:rsidRDefault="00283427" w:rsidP="00283427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CC40FF" w:rsidRDefault="00FD2B45" w:rsidP="00283427">
            <w:pPr>
              <w:jc w:val="both"/>
              <w:rPr>
                <w:b/>
                <w:bCs/>
                <w:sz w:val="28"/>
                <w:szCs w:val="28"/>
              </w:rPr>
            </w:pPr>
            <w:r w:rsidRPr="00FD2B45">
              <w:rPr>
                <w:b/>
                <w:bCs/>
                <w:sz w:val="28"/>
                <w:szCs w:val="28"/>
              </w:rPr>
              <w:t xml:space="preserve">Выступает с приветственным словом и ведет мероприятие </w:t>
            </w:r>
            <w:proofErr w:type="spellStart"/>
            <w:r w:rsidRPr="00FD2B45">
              <w:rPr>
                <w:b/>
                <w:bCs/>
                <w:sz w:val="28"/>
                <w:szCs w:val="28"/>
              </w:rPr>
              <w:t>Смекалин</w:t>
            </w:r>
            <w:proofErr w:type="spellEnd"/>
            <w:r w:rsidRPr="00FD2B45">
              <w:rPr>
                <w:b/>
                <w:bCs/>
                <w:sz w:val="28"/>
                <w:szCs w:val="28"/>
              </w:rPr>
              <w:t xml:space="preserve"> А</w:t>
            </w:r>
            <w:r w:rsidR="00F670C8">
              <w:rPr>
                <w:b/>
                <w:bCs/>
                <w:sz w:val="28"/>
                <w:szCs w:val="28"/>
              </w:rPr>
              <w:t>лександр Александрович</w:t>
            </w:r>
            <w:bookmarkStart w:id="0" w:name="_GoBack"/>
            <w:bookmarkEnd w:id="0"/>
            <w:r w:rsidRPr="00FD2B45">
              <w:rPr>
                <w:b/>
                <w:bCs/>
                <w:sz w:val="28"/>
                <w:szCs w:val="28"/>
              </w:rPr>
              <w:t xml:space="preserve"> – директор блока регионального развития</w:t>
            </w:r>
          </w:p>
          <w:p w:rsidR="003A0647" w:rsidRPr="00FD2B45" w:rsidRDefault="003A0647" w:rsidP="0028342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83427" w:rsidRPr="00FD2B45" w:rsidRDefault="00283427" w:rsidP="00FD2B45">
            <w:pPr>
              <w:jc w:val="both"/>
              <w:rPr>
                <w:b/>
                <w:bCs/>
                <w:sz w:val="28"/>
                <w:szCs w:val="28"/>
              </w:rPr>
            </w:pPr>
            <w:r w:rsidRPr="00FD2B45">
              <w:rPr>
                <w:b/>
                <w:bCs/>
                <w:sz w:val="28"/>
                <w:szCs w:val="28"/>
              </w:rPr>
              <w:t xml:space="preserve">Презентация ключевых положений Стратегии развития Агентства </w:t>
            </w:r>
            <w:r w:rsidR="00CC40FF" w:rsidRPr="00FD2B45">
              <w:rPr>
                <w:b/>
                <w:bCs/>
                <w:sz w:val="28"/>
                <w:szCs w:val="28"/>
              </w:rPr>
              <w:br/>
            </w:r>
            <w:r w:rsidRPr="00FD2B45">
              <w:rPr>
                <w:b/>
                <w:bCs/>
                <w:sz w:val="28"/>
                <w:szCs w:val="28"/>
              </w:rPr>
              <w:t>на 2022</w:t>
            </w:r>
            <w:r w:rsidR="00306D7B" w:rsidRPr="00FD2B45">
              <w:rPr>
                <w:b/>
                <w:bCs/>
                <w:sz w:val="28"/>
                <w:szCs w:val="28"/>
              </w:rPr>
              <w:t>-2024 годы</w:t>
            </w:r>
          </w:p>
          <w:p w:rsidR="002B145A" w:rsidRDefault="002B145A" w:rsidP="002B145A">
            <w:pPr>
              <w:jc w:val="both"/>
              <w:rPr>
                <w:b/>
                <w:sz w:val="28"/>
                <w:szCs w:val="28"/>
              </w:rPr>
            </w:pPr>
            <w:r w:rsidRPr="008E31DC">
              <w:rPr>
                <w:b/>
                <w:sz w:val="28"/>
                <w:szCs w:val="28"/>
              </w:rPr>
              <w:t>Развитие регионов и предпринимательство</w:t>
            </w:r>
          </w:p>
          <w:p w:rsidR="002B145A" w:rsidRPr="008E31DC" w:rsidRDefault="002B145A" w:rsidP="002B145A">
            <w:pPr>
              <w:jc w:val="both"/>
              <w:rPr>
                <w:rStyle w:val="A90"/>
                <w:b w:val="0"/>
                <w:i/>
                <w:sz w:val="28"/>
                <w:szCs w:val="28"/>
              </w:rPr>
            </w:pPr>
            <w:r w:rsidRPr="008E31DC">
              <w:rPr>
                <w:rStyle w:val="A90"/>
                <w:b w:val="0"/>
                <w:i/>
                <w:sz w:val="28"/>
                <w:szCs w:val="28"/>
              </w:rPr>
              <w:t>Программа «Регион как точка роста»</w:t>
            </w:r>
          </w:p>
          <w:p w:rsidR="002B145A" w:rsidRPr="008E31DC" w:rsidRDefault="002B145A" w:rsidP="002B145A">
            <w:pPr>
              <w:jc w:val="both"/>
              <w:rPr>
                <w:rStyle w:val="A90"/>
                <w:b w:val="0"/>
                <w:i/>
                <w:sz w:val="28"/>
                <w:szCs w:val="28"/>
              </w:rPr>
            </w:pPr>
            <w:r w:rsidRPr="008E31DC">
              <w:rPr>
                <w:rStyle w:val="A90"/>
                <w:b w:val="0"/>
                <w:i/>
                <w:sz w:val="28"/>
                <w:szCs w:val="28"/>
              </w:rPr>
              <w:t>Программа «10 флагманов»</w:t>
            </w:r>
          </w:p>
          <w:p w:rsidR="002B145A" w:rsidRPr="008E31DC" w:rsidRDefault="002B145A" w:rsidP="002B145A">
            <w:pPr>
              <w:jc w:val="both"/>
              <w:rPr>
                <w:rStyle w:val="A90"/>
                <w:b w:val="0"/>
                <w:i/>
                <w:sz w:val="28"/>
                <w:szCs w:val="28"/>
              </w:rPr>
            </w:pPr>
            <w:r w:rsidRPr="008E31DC">
              <w:rPr>
                <w:rStyle w:val="A90"/>
                <w:b w:val="0"/>
                <w:i/>
                <w:sz w:val="28"/>
                <w:szCs w:val="28"/>
              </w:rPr>
              <w:t>Программа «Национальный рейтинг состояния инвестиционного климата в субъектах Российской Федерации»</w:t>
            </w:r>
          </w:p>
          <w:p w:rsidR="002B145A" w:rsidRPr="008E31DC" w:rsidRDefault="002B145A" w:rsidP="002B145A">
            <w:pPr>
              <w:jc w:val="both"/>
              <w:rPr>
                <w:rStyle w:val="A90"/>
                <w:b w:val="0"/>
                <w:i/>
                <w:sz w:val="28"/>
                <w:szCs w:val="28"/>
              </w:rPr>
            </w:pPr>
            <w:r w:rsidRPr="008E31DC">
              <w:rPr>
                <w:rStyle w:val="A90"/>
                <w:b w:val="0"/>
                <w:i/>
                <w:sz w:val="28"/>
                <w:szCs w:val="28"/>
              </w:rPr>
              <w:t>Программа «Цифровой путь инвестора»</w:t>
            </w:r>
          </w:p>
          <w:p w:rsidR="002B145A" w:rsidRPr="008E31DC" w:rsidRDefault="002B145A" w:rsidP="002B145A">
            <w:pPr>
              <w:jc w:val="both"/>
              <w:rPr>
                <w:rStyle w:val="A90"/>
                <w:b w:val="0"/>
                <w:i/>
                <w:sz w:val="28"/>
                <w:szCs w:val="28"/>
              </w:rPr>
            </w:pPr>
            <w:r w:rsidRPr="008E31DC">
              <w:rPr>
                <w:rStyle w:val="A90"/>
                <w:b w:val="0"/>
                <w:i/>
                <w:sz w:val="28"/>
                <w:szCs w:val="28"/>
              </w:rPr>
              <w:t>Программа «Социальный капитал бизнеса»</w:t>
            </w:r>
          </w:p>
          <w:p w:rsidR="002B145A" w:rsidRDefault="002B145A" w:rsidP="002B145A">
            <w:pPr>
              <w:jc w:val="both"/>
              <w:rPr>
                <w:rStyle w:val="A90"/>
                <w:b w:val="0"/>
                <w:i/>
                <w:sz w:val="28"/>
                <w:szCs w:val="28"/>
              </w:rPr>
            </w:pPr>
            <w:r w:rsidRPr="008E31DC">
              <w:rPr>
                <w:rStyle w:val="A90"/>
                <w:b w:val="0"/>
                <w:i/>
                <w:sz w:val="28"/>
                <w:szCs w:val="28"/>
              </w:rPr>
              <w:t>Программа «Новая миссия городов»</w:t>
            </w:r>
          </w:p>
          <w:p w:rsidR="00283427" w:rsidRPr="00FD2B45" w:rsidRDefault="00283427" w:rsidP="00142FE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D2B45" w:rsidRPr="00FD2B45" w:rsidTr="008E31DC">
        <w:trPr>
          <w:trHeight w:val="708"/>
        </w:trPr>
        <w:tc>
          <w:tcPr>
            <w:tcW w:w="1025" w:type="dxa"/>
          </w:tcPr>
          <w:p w:rsidR="00FD2B45" w:rsidRPr="00FD2B45" w:rsidRDefault="00FD2B45" w:rsidP="00283427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FD2B45" w:rsidRPr="00FD2B45" w:rsidRDefault="00FD2B45" w:rsidP="00283427">
            <w:pPr>
              <w:jc w:val="both"/>
              <w:rPr>
                <w:b/>
                <w:bCs/>
                <w:sz w:val="28"/>
                <w:szCs w:val="28"/>
              </w:rPr>
            </w:pPr>
            <w:r w:rsidRPr="00FD2B45">
              <w:rPr>
                <w:b/>
                <w:bCs/>
                <w:sz w:val="28"/>
                <w:szCs w:val="28"/>
              </w:rPr>
              <w:t>Презентация Национальной социальной инициативы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«Новая модель повышения качества социальных услуг»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«Регулятивные песочницы в социальной сфере»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«Рейтинг качества жизни»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«Школа для каждого»</w:t>
            </w:r>
          </w:p>
          <w:p w:rsidR="008E31DC" w:rsidRPr="008E31DC" w:rsidRDefault="008E31DC" w:rsidP="00142FE2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D2B45" w:rsidRPr="00FD2B45" w:rsidTr="008E31DC">
        <w:trPr>
          <w:trHeight w:val="708"/>
        </w:trPr>
        <w:tc>
          <w:tcPr>
            <w:tcW w:w="1025" w:type="dxa"/>
          </w:tcPr>
          <w:p w:rsidR="00FD2B45" w:rsidRPr="00FD2B45" w:rsidRDefault="00FD2B45" w:rsidP="00283427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FD2B45" w:rsidRPr="00FD2B45" w:rsidRDefault="00FD2B45" w:rsidP="00283427">
            <w:pPr>
              <w:jc w:val="both"/>
              <w:rPr>
                <w:b/>
                <w:bCs/>
                <w:sz w:val="28"/>
                <w:szCs w:val="28"/>
              </w:rPr>
            </w:pPr>
            <w:r w:rsidRPr="00FD2B45">
              <w:rPr>
                <w:b/>
                <w:bCs/>
                <w:sz w:val="28"/>
                <w:szCs w:val="28"/>
              </w:rPr>
              <w:t>Презентация Национальной технологической инициативы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«500</w:t>
            </w:r>
            <w:r w:rsidR="00020321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 </w:t>
            </w: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000 талантов»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«Центры компетенций НТИ»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 xml:space="preserve">Программа «Сетевой университет науки и технологий (университет </w:t>
            </w:r>
            <w:proofErr w:type="spellStart"/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наукоградов</w:t>
            </w:r>
            <w:proofErr w:type="spellEnd"/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)»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 xml:space="preserve">Программа «Проектно-образовательные </w:t>
            </w:r>
            <w:proofErr w:type="spellStart"/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интенсивы</w:t>
            </w:r>
            <w:proofErr w:type="spellEnd"/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 xml:space="preserve"> Архипелаг»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 xml:space="preserve">Программа </w:t>
            </w:r>
            <w:proofErr w:type="spellStart"/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GoGlobal</w:t>
            </w:r>
            <w:proofErr w:type="spellEnd"/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«Институт будущего»</w:t>
            </w:r>
          </w:p>
          <w:p w:rsidR="00FD2B45" w:rsidRPr="00FD2B45" w:rsidRDefault="00FD2B45" w:rsidP="00142FE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D2B45" w:rsidRPr="00FD2B45" w:rsidTr="008E31DC">
        <w:trPr>
          <w:trHeight w:val="708"/>
        </w:trPr>
        <w:tc>
          <w:tcPr>
            <w:tcW w:w="1025" w:type="dxa"/>
          </w:tcPr>
          <w:p w:rsidR="00FD2B45" w:rsidRPr="00FD2B45" w:rsidRDefault="00FD2B45" w:rsidP="00283427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FD2B45" w:rsidRDefault="00FD2B45" w:rsidP="002834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Презентация Национальной кадровой инициативы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«Открытое дополнительное образование</w:t>
            </w:r>
            <w:r w:rsidR="009F0FEA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 xml:space="preserve"> детей</w:t>
            </w: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»</w:t>
            </w:r>
          </w:p>
          <w:p w:rsidR="003A0647" w:rsidRDefault="003A0647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Программа «Поколение 2030»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i/>
                <w:sz w:val="28"/>
                <w:szCs w:val="28"/>
              </w:rPr>
              <w:t>Программа «Промышленные центры коллективного пользования»</w:t>
            </w:r>
          </w:p>
          <w:p w:rsidR="00FD2B45" w:rsidRPr="00AD1305" w:rsidRDefault="00FD2B45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FD2B45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Программа «Мастер своего дела</w:t>
            </w:r>
            <w:r w:rsidRPr="00AD1305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»</w:t>
            </w:r>
          </w:p>
          <w:p w:rsidR="00FD2B45" w:rsidRPr="00FD2B45" w:rsidRDefault="00FD2B45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AD1305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Программа «Таланты без границ»</w:t>
            </w:r>
          </w:p>
          <w:p w:rsidR="00FD2B45" w:rsidRPr="00FD2B45" w:rsidRDefault="00FD2B45" w:rsidP="00142FE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D2B45" w:rsidRPr="00FD2B45" w:rsidTr="008E31DC">
        <w:trPr>
          <w:trHeight w:val="708"/>
        </w:trPr>
        <w:tc>
          <w:tcPr>
            <w:tcW w:w="1025" w:type="dxa"/>
          </w:tcPr>
          <w:p w:rsidR="00FD2B45" w:rsidRPr="00FD2B45" w:rsidRDefault="00FD2B45" w:rsidP="00283427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FD2B45" w:rsidRDefault="00FD2B45" w:rsidP="0028342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Презентация Национальной экологической инициативы</w:t>
            </w:r>
          </w:p>
          <w:p w:rsidR="00FD2B45" w:rsidRPr="008E31DC" w:rsidRDefault="008E31DC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</w:t>
            </w:r>
            <w:r w:rsidR="00FD2B45"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ограмма «Климатическая адаптация»</w:t>
            </w:r>
          </w:p>
          <w:p w:rsidR="00FD2B45" w:rsidRPr="008E31DC" w:rsidRDefault="00FD2B45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Программа «</w:t>
            </w:r>
            <w:proofErr w:type="spellStart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Экомышление</w:t>
            </w:r>
            <w:proofErr w:type="spellEnd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»</w:t>
            </w:r>
          </w:p>
          <w:p w:rsidR="00FD2B45" w:rsidRPr="008E31DC" w:rsidRDefault="00FD2B45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 xml:space="preserve">Проект «Образовательно-научный центр “Ойкумена” в </w:t>
            </w:r>
            <w:proofErr w:type="spellStart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Камчатcком</w:t>
            </w:r>
            <w:proofErr w:type="spellEnd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 xml:space="preserve"> крае»</w:t>
            </w:r>
          </w:p>
          <w:p w:rsidR="00FD2B45" w:rsidRPr="008E31DC" w:rsidRDefault="00FD2B45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Проект «</w:t>
            </w:r>
            <w:proofErr w:type="spellStart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Экополис</w:t>
            </w:r>
            <w:proofErr w:type="spellEnd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 xml:space="preserve"> в Сахалинской области»</w:t>
            </w:r>
          </w:p>
          <w:p w:rsidR="00FD2B45" w:rsidRPr="008E31DC" w:rsidRDefault="00FD2B45" w:rsidP="00283427">
            <w:pPr>
              <w:jc w:val="both"/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Программа «</w:t>
            </w:r>
            <w:proofErr w:type="spellStart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Эконет</w:t>
            </w:r>
            <w:proofErr w:type="spellEnd"/>
            <w:r w:rsidRPr="008E31DC">
              <w:rPr>
                <w:rStyle w:val="A12"/>
                <w:rFonts w:cs="Times New Roman"/>
                <w:b w:val="0"/>
                <w:bCs w:val="0"/>
                <w:i/>
                <w:sz w:val="28"/>
                <w:szCs w:val="28"/>
              </w:rPr>
              <w:t>»</w:t>
            </w:r>
          </w:p>
          <w:p w:rsidR="00FD2B45" w:rsidRDefault="00FD2B45" w:rsidP="00142FE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83427" w:rsidRPr="00FD2B45" w:rsidTr="008E31DC">
        <w:trPr>
          <w:trHeight w:val="708"/>
        </w:trPr>
        <w:tc>
          <w:tcPr>
            <w:tcW w:w="1025" w:type="dxa"/>
          </w:tcPr>
          <w:p w:rsidR="00283427" w:rsidRPr="008E31DC" w:rsidRDefault="00283427" w:rsidP="008E31DC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CC40FF" w:rsidRPr="00142FE2" w:rsidRDefault="00142FE2" w:rsidP="00142F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Центр лучших практик: </w:t>
            </w:r>
            <w:proofErr w:type="spellStart"/>
            <w:r w:rsidRPr="00142FE2">
              <w:rPr>
                <w:b/>
                <w:bCs/>
                <w:sz w:val="28"/>
                <w:szCs w:val="28"/>
              </w:rPr>
              <w:t>Смартека</w:t>
            </w:r>
            <w:proofErr w:type="spellEnd"/>
          </w:p>
        </w:tc>
      </w:tr>
      <w:tr w:rsidR="00142FE2" w:rsidRPr="00FD2B45" w:rsidTr="008E31DC">
        <w:trPr>
          <w:trHeight w:val="708"/>
        </w:trPr>
        <w:tc>
          <w:tcPr>
            <w:tcW w:w="1025" w:type="dxa"/>
          </w:tcPr>
          <w:p w:rsidR="00142FE2" w:rsidRPr="008E31DC" w:rsidRDefault="00142FE2" w:rsidP="008E31DC">
            <w:pPr>
              <w:pStyle w:val="ab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0" w:type="dxa"/>
          </w:tcPr>
          <w:p w:rsidR="00120BA7" w:rsidRPr="00120BA7" w:rsidRDefault="00120BA7" w:rsidP="00142F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партнёрской сетью</w:t>
            </w:r>
          </w:p>
          <w:p w:rsidR="00142FE2" w:rsidRPr="00FD2B45" w:rsidRDefault="00142FE2" w:rsidP="00120BA7">
            <w:pPr>
              <w:jc w:val="both"/>
              <w:rPr>
                <w:b/>
                <w:bCs/>
                <w:sz w:val="28"/>
                <w:szCs w:val="28"/>
              </w:rPr>
            </w:pPr>
            <w:r w:rsidRPr="00FD2B45">
              <w:rPr>
                <w:b/>
                <w:bCs/>
                <w:sz w:val="28"/>
                <w:szCs w:val="28"/>
              </w:rPr>
              <w:t>Создание Клубов стратегических инициатив</w:t>
            </w:r>
          </w:p>
        </w:tc>
      </w:tr>
    </w:tbl>
    <w:p w:rsidR="00BB2DD0" w:rsidRPr="00FD2B45" w:rsidRDefault="00BB2DD0" w:rsidP="00C22D1A">
      <w:pPr>
        <w:rPr>
          <w:sz w:val="28"/>
          <w:szCs w:val="28"/>
        </w:rPr>
      </w:pPr>
    </w:p>
    <w:sectPr w:rsidR="00BB2DD0" w:rsidRPr="00FD2B45" w:rsidSect="00B53854">
      <w:headerReference w:type="default" r:id="rId10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2" w:rsidRDefault="00F81AA2" w:rsidP="00CA5CAE">
      <w:r>
        <w:separator/>
      </w:r>
    </w:p>
  </w:endnote>
  <w:endnote w:type="continuationSeparator" w:id="0">
    <w:p w:rsidR="00F81AA2" w:rsidRDefault="00F81AA2" w:rsidP="00CA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aphik LCG">
    <w:altName w:val="Graphik LC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2" w:rsidRDefault="00F81AA2" w:rsidP="00CA5CAE">
      <w:r>
        <w:separator/>
      </w:r>
    </w:p>
  </w:footnote>
  <w:footnote w:type="continuationSeparator" w:id="0">
    <w:p w:rsidR="00F81AA2" w:rsidRDefault="00F81AA2" w:rsidP="00CA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AE" w:rsidRPr="00CA5CAE" w:rsidRDefault="00CA5CAE" w:rsidP="00CA5CAE">
    <w:pPr>
      <w:pStyle w:val="a7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753"/>
    <w:multiLevelType w:val="hybridMultilevel"/>
    <w:tmpl w:val="91D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1F2"/>
    <w:multiLevelType w:val="hybridMultilevel"/>
    <w:tmpl w:val="05AC106A"/>
    <w:lvl w:ilvl="0" w:tplc="F60A8404"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8FE"/>
    <w:multiLevelType w:val="hybridMultilevel"/>
    <w:tmpl w:val="6E20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8E"/>
    <w:rsid w:val="00003FA3"/>
    <w:rsid w:val="000130A8"/>
    <w:rsid w:val="000130D3"/>
    <w:rsid w:val="0001483D"/>
    <w:rsid w:val="000150F6"/>
    <w:rsid w:val="00020321"/>
    <w:rsid w:val="000239B5"/>
    <w:rsid w:val="00024540"/>
    <w:rsid w:val="00030EEA"/>
    <w:rsid w:val="00043109"/>
    <w:rsid w:val="000455C2"/>
    <w:rsid w:val="00052E05"/>
    <w:rsid w:val="00053BA5"/>
    <w:rsid w:val="00053E13"/>
    <w:rsid w:val="000546A6"/>
    <w:rsid w:val="00054A66"/>
    <w:rsid w:val="000603E0"/>
    <w:rsid w:val="00062064"/>
    <w:rsid w:val="00064521"/>
    <w:rsid w:val="000734DE"/>
    <w:rsid w:val="00073FB8"/>
    <w:rsid w:val="000A55C2"/>
    <w:rsid w:val="000B0612"/>
    <w:rsid w:val="000B76CB"/>
    <w:rsid w:val="000B7ABF"/>
    <w:rsid w:val="000C0EB5"/>
    <w:rsid w:val="000C2992"/>
    <w:rsid w:val="000F101F"/>
    <w:rsid w:val="00101A8B"/>
    <w:rsid w:val="0010430F"/>
    <w:rsid w:val="001053CC"/>
    <w:rsid w:val="001069BF"/>
    <w:rsid w:val="00110497"/>
    <w:rsid w:val="00110907"/>
    <w:rsid w:val="00114F46"/>
    <w:rsid w:val="001176F7"/>
    <w:rsid w:val="00120BA7"/>
    <w:rsid w:val="00131CAF"/>
    <w:rsid w:val="00134889"/>
    <w:rsid w:val="00137B38"/>
    <w:rsid w:val="00142FE2"/>
    <w:rsid w:val="00147067"/>
    <w:rsid w:val="001552C1"/>
    <w:rsid w:val="0017688D"/>
    <w:rsid w:val="001779DF"/>
    <w:rsid w:val="0018456B"/>
    <w:rsid w:val="0018734A"/>
    <w:rsid w:val="0019132B"/>
    <w:rsid w:val="00195D51"/>
    <w:rsid w:val="00197907"/>
    <w:rsid w:val="001B70AD"/>
    <w:rsid w:val="001C2C28"/>
    <w:rsid w:val="001D4A93"/>
    <w:rsid w:val="001E0AFA"/>
    <w:rsid w:val="001E664F"/>
    <w:rsid w:val="001E7188"/>
    <w:rsid w:val="001F008E"/>
    <w:rsid w:val="0020222F"/>
    <w:rsid w:val="002041D2"/>
    <w:rsid w:val="00206CB6"/>
    <w:rsid w:val="00221FF1"/>
    <w:rsid w:val="00222953"/>
    <w:rsid w:val="00222D3F"/>
    <w:rsid w:val="00230F15"/>
    <w:rsid w:val="002310B5"/>
    <w:rsid w:val="00233885"/>
    <w:rsid w:val="00236321"/>
    <w:rsid w:val="0024129D"/>
    <w:rsid w:val="002442F5"/>
    <w:rsid w:val="00253DD2"/>
    <w:rsid w:val="00255B0E"/>
    <w:rsid w:val="00283427"/>
    <w:rsid w:val="002A00BF"/>
    <w:rsid w:val="002A0BD8"/>
    <w:rsid w:val="002A6536"/>
    <w:rsid w:val="002A73EF"/>
    <w:rsid w:val="002B145A"/>
    <w:rsid w:val="002C180E"/>
    <w:rsid w:val="002D08EF"/>
    <w:rsid w:val="002E0D3E"/>
    <w:rsid w:val="002F0B8C"/>
    <w:rsid w:val="002F315E"/>
    <w:rsid w:val="0030134F"/>
    <w:rsid w:val="00306D7B"/>
    <w:rsid w:val="0031116A"/>
    <w:rsid w:val="003139FF"/>
    <w:rsid w:val="003171AB"/>
    <w:rsid w:val="0032181B"/>
    <w:rsid w:val="003276C4"/>
    <w:rsid w:val="0033465B"/>
    <w:rsid w:val="003365E3"/>
    <w:rsid w:val="00345497"/>
    <w:rsid w:val="00345832"/>
    <w:rsid w:val="00346678"/>
    <w:rsid w:val="00354EF7"/>
    <w:rsid w:val="0036336A"/>
    <w:rsid w:val="00364AE8"/>
    <w:rsid w:val="003854EC"/>
    <w:rsid w:val="00387201"/>
    <w:rsid w:val="003917A4"/>
    <w:rsid w:val="003928A6"/>
    <w:rsid w:val="00393CA3"/>
    <w:rsid w:val="00393DA7"/>
    <w:rsid w:val="00397C87"/>
    <w:rsid w:val="003A022C"/>
    <w:rsid w:val="003A0647"/>
    <w:rsid w:val="003A5FB8"/>
    <w:rsid w:val="003C0A69"/>
    <w:rsid w:val="003D0A99"/>
    <w:rsid w:val="003E5EAE"/>
    <w:rsid w:val="003F39AE"/>
    <w:rsid w:val="00403B87"/>
    <w:rsid w:val="00404C42"/>
    <w:rsid w:val="0040605B"/>
    <w:rsid w:val="00410D5D"/>
    <w:rsid w:val="0041258C"/>
    <w:rsid w:val="00414FD1"/>
    <w:rsid w:val="00416E60"/>
    <w:rsid w:val="00421CB7"/>
    <w:rsid w:val="00447D48"/>
    <w:rsid w:val="004547F4"/>
    <w:rsid w:val="004A03E6"/>
    <w:rsid w:val="004D4AF8"/>
    <w:rsid w:val="004E3DAB"/>
    <w:rsid w:val="004E7468"/>
    <w:rsid w:val="004F0541"/>
    <w:rsid w:val="004F5947"/>
    <w:rsid w:val="005033E8"/>
    <w:rsid w:val="00504158"/>
    <w:rsid w:val="00507F48"/>
    <w:rsid w:val="0051265F"/>
    <w:rsid w:val="00516281"/>
    <w:rsid w:val="005162AA"/>
    <w:rsid w:val="005244D8"/>
    <w:rsid w:val="00543712"/>
    <w:rsid w:val="00543B7E"/>
    <w:rsid w:val="00551D1A"/>
    <w:rsid w:val="005621BC"/>
    <w:rsid w:val="00563185"/>
    <w:rsid w:val="00565580"/>
    <w:rsid w:val="00575D92"/>
    <w:rsid w:val="005763B9"/>
    <w:rsid w:val="00581B86"/>
    <w:rsid w:val="00584BF9"/>
    <w:rsid w:val="0059244B"/>
    <w:rsid w:val="005A13C2"/>
    <w:rsid w:val="005B0CB7"/>
    <w:rsid w:val="005B6D34"/>
    <w:rsid w:val="005C4D10"/>
    <w:rsid w:val="005D0C12"/>
    <w:rsid w:val="005D6B1C"/>
    <w:rsid w:val="005D6B33"/>
    <w:rsid w:val="005E58F7"/>
    <w:rsid w:val="005F5105"/>
    <w:rsid w:val="005F7000"/>
    <w:rsid w:val="0060077A"/>
    <w:rsid w:val="006150C2"/>
    <w:rsid w:val="006217CD"/>
    <w:rsid w:val="006256A6"/>
    <w:rsid w:val="00635E98"/>
    <w:rsid w:val="00637293"/>
    <w:rsid w:val="00641549"/>
    <w:rsid w:val="0064651D"/>
    <w:rsid w:val="0067303B"/>
    <w:rsid w:val="00691292"/>
    <w:rsid w:val="00694671"/>
    <w:rsid w:val="006A423C"/>
    <w:rsid w:val="006A72E8"/>
    <w:rsid w:val="006B5205"/>
    <w:rsid w:val="006E77A2"/>
    <w:rsid w:val="00701CA8"/>
    <w:rsid w:val="007029BC"/>
    <w:rsid w:val="0072399F"/>
    <w:rsid w:val="00724524"/>
    <w:rsid w:val="00733042"/>
    <w:rsid w:val="007346CB"/>
    <w:rsid w:val="0074072B"/>
    <w:rsid w:val="00755F1C"/>
    <w:rsid w:val="00771C11"/>
    <w:rsid w:val="00771FBC"/>
    <w:rsid w:val="00780078"/>
    <w:rsid w:val="00794F33"/>
    <w:rsid w:val="007A437E"/>
    <w:rsid w:val="007B5A95"/>
    <w:rsid w:val="007D002A"/>
    <w:rsid w:val="007E4A7D"/>
    <w:rsid w:val="0082105D"/>
    <w:rsid w:val="0082179C"/>
    <w:rsid w:val="008228BE"/>
    <w:rsid w:val="00830EC0"/>
    <w:rsid w:val="00831F81"/>
    <w:rsid w:val="00833331"/>
    <w:rsid w:val="008408A9"/>
    <w:rsid w:val="0084214D"/>
    <w:rsid w:val="008433F1"/>
    <w:rsid w:val="0084352D"/>
    <w:rsid w:val="00843E95"/>
    <w:rsid w:val="00844DC7"/>
    <w:rsid w:val="00871EDC"/>
    <w:rsid w:val="00876A88"/>
    <w:rsid w:val="00876C7A"/>
    <w:rsid w:val="008850F5"/>
    <w:rsid w:val="00891C1C"/>
    <w:rsid w:val="008A29E5"/>
    <w:rsid w:val="008B2872"/>
    <w:rsid w:val="008B40F0"/>
    <w:rsid w:val="008B7905"/>
    <w:rsid w:val="008C019E"/>
    <w:rsid w:val="008C3AEF"/>
    <w:rsid w:val="008E31DC"/>
    <w:rsid w:val="00901F72"/>
    <w:rsid w:val="00916EA4"/>
    <w:rsid w:val="00916F89"/>
    <w:rsid w:val="00920C6C"/>
    <w:rsid w:val="00924D4A"/>
    <w:rsid w:val="009254A5"/>
    <w:rsid w:val="00935DBC"/>
    <w:rsid w:val="00944718"/>
    <w:rsid w:val="00946367"/>
    <w:rsid w:val="00950A36"/>
    <w:rsid w:val="009524C5"/>
    <w:rsid w:val="0096327E"/>
    <w:rsid w:val="00963C7E"/>
    <w:rsid w:val="009648F2"/>
    <w:rsid w:val="00973431"/>
    <w:rsid w:val="00976F01"/>
    <w:rsid w:val="00980E5D"/>
    <w:rsid w:val="00983AAE"/>
    <w:rsid w:val="00985747"/>
    <w:rsid w:val="009A054F"/>
    <w:rsid w:val="009A2BC1"/>
    <w:rsid w:val="009A5955"/>
    <w:rsid w:val="009B4C66"/>
    <w:rsid w:val="009B4E96"/>
    <w:rsid w:val="009B6860"/>
    <w:rsid w:val="009C1F80"/>
    <w:rsid w:val="009C3A7B"/>
    <w:rsid w:val="009C57A9"/>
    <w:rsid w:val="009D0898"/>
    <w:rsid w:val="009D2F05"/>
    <w:rsid w:val="009F0FEA"/>
    <w:rsid w:val="009F56FA"/>
    <w:rsid w:val="009F608E"/>
    <w:rsid w:val="00A04F77"/>
    <w:rsid w:val="00A24429"/>
    <w:rsid w:val="00A33D05"/>
    <w:rsid w:val="00A4156F"/>
    <w:rsid w:val="00A43F28"/>
    <w:rsid w:val="00A51F5C"/>
    <w:rsid w:val="00A52B4A"/>
    <w:rsid w:val="00A53B48"/>
    <w:rsid w:val="00A54383"/>
    <w:rsid w:val="00A57D38"/>
    <w:rsid w:val="00A607FE"/>
    <w:rsid w:val="00A63FF9"/>
    <w:rsid w:val="00A72316"/>
    <w:rsid w:val="00A83ED1"/>
    <w:rsid w:val="00A86666"/>
    <w:rsid w:val="00A87FA4"/>
    <w:rsid w:val="00AA487B"/>
    <w:rsid w:val="00AA7903"/>
    <w:rsid w:val="00AB3B80"/>
    <w:rsid w:val="00AC2341"/>
    <w:rsid w:val="00AC4159"/>
    <w:rsid w:val="00AC4FD3"/>
    <w:rsid w:val="00AC5AE6"/>
    <w:rsid w:val="00AC7B7B"/>
    <w:rsid w:val="00AD1305"/>
    <w:rsid w:val="00AD6D57"/>
    <w:rsid w:val="00AF447E"/>
    <w:rsid w:val="00AF4BA9"/>
    <w:rsid w:val="00B001CC"/>
    <w:rsid w:val="00B00AE2"/>
    <w:rsid w:val="00B01158"/>
    <w:rsid w:val="00B04E25"/>
    <w:rsid w:val="00B14CF5"/>
    <w:rsid w:val="00B161E4"/>
    <w:rsid w:val="00B17AC9"/>
    <w:rsid w:val="00B21EA5"/>
    <w:rsid w:val="00B4538F"/>
    <w:rsid w:val="00B502EB"/>
    <w:rsid w:val="00B516B2"/>
    <w:rsid w:val="00B53854"/>
    <w:rsid w:val="00B6721D"/>
    <w:rsid w:val="00B82493"/>
    <w:rsid w:val="00BB2DD0"/>
    <w:rsid w:val="00BC1BAD"/>
    <w:rsid w:val="00BC2175"/>
    <w:rsid w:val="00BC23A0"/>
    <w:rsid w:val="00BC43CE"/>
    <w:rsid w:val="00BD17FF"/>
    <w:rsid w:val="00BD1E94"/>
    <w:rsid w:val="00BE7E86"/>
    <w:rsid w:val="00BF21FB"/>
    <w:rsid w:val="00BF7B93"/>
    <w:rsid w:val="00C00135"/>
    <w:rsid w:val="00C058B8"/>
    <w:rsid w:val="00C158F1"/>
    <w:rsid w:val="00C1753F"/>
    <w:rsid w:val="00C22D1A"/>
    <w:rsid w:val="00C47A24"/>
    <w:rsid w:val="00C607D7"/>
    <w:rsid w:val="00C60BD9"/>
    <w:rsid w:val="00C64198"/>
    <w:rsid w:val="00C654AE"/>
    <w:rsid w:val="00C66BF6"/>
    <w:rsid w:val="00C778B7"/>
    <w:rsid w:val="00C8362C"/>
    <w:rsid w:val="00C83F2B"/>
    <w:rsid w:val="00CA16C0"/>
    <w:rsid w:val="00CA1B48"/>
    <w:rsid w:val="00CA4BCE"/>
    <w:rsid w:val="00CA5CAE"/>
    <w:rsid w:val="00CB760D"/>
    <w:rsid w:val="00CC40FF"/>
    <w:rsid w:val="00CD5E79"/>
    <w:rsid w:val="00CE5CA6"/>
    <w:rsid w:val="00CF5821"/>
    <w:rsid w:val="00D02404"/>
    <w:rsid w:val="00D04FE3"/>
    <w:rsid w:val="00D240F9"/>
    <w:rsid w:val="00D3167E"/>
    <w:rsid w:val="00D66853"/>
    <w:rsid w:val="00D83F6D"/>
    <w:rsid w:val="00D94DB0"/>
    <w:rsid w:val="00DA4DC0"/>
    <w:rsid w:val="00DA51B1"/>
    <w:rsid w:val="00DB39D4"/>
    <w:rsid w:val="00DC419B"/>
    <w:rsid w:val="00DD1790"/>
    <w:rsid w:val="00DD41CF"/>
    <w:rsid w:val="00DD6AEA"/>
    <w:rsid w:val="00DE075B"/>
    <w:rsid w:val="00DE28F3"/>
    <w:rsid w:val="00DE4167"/>
    <w:rsid w:val="00DE51BE"/>
    <w:rsid w:val="00DF77B8"/>
    <w:rsid w:val="00E00BAB"/>
    <w:rsid w:val="00E075CE"/>
    <w:rsid w:val="00E077FB"/>
    <w:rsid w:val="00E15691"/>
    <w:rsid w:val="00E307CE"/>
    <w:rsid w:val="00E43C6A"/>
    <w:rsid w:val="00E50D13"/>
    <w:rsid w:val="00E575E3"/>
    <w:rsid w:val="00E57662"/>
    <w:rsid w:val="00E6758E"/>
    <w:rsid w:val="00E76166"/>
    <w:rsid w:val="00E771D6"/>
    <w:rsid w:val="00EA4610"/>
    <w:rsid w:val="00EB07B1"/>
    <w:rsid w:val="00EB4933"/>
    <w:rsid w:val="00EB75F1"/>
    <w:rsid w:val="00EC1209"/>
    <w:rsid w:val="00EC33D4"/>
    <w:rsid w:val="00EC46DE"/>
    <w:rsid w:val="00EE0C73"/>
    <w:rsid w:val="00EF3379"/>
    <w:rsid w:val="00F06857"/>
    <w:rsid w:val="00F14115"/>
    <w:rsid w:val="00F42544"/>
    <w:rsid w:val="00F45FF9"/>
    <w:rsid w:val="00F46912"/>
    <w:rsid w:val="00F47DE1"/>
    <w:rsid w:val="00F558E0"/>
    <w:rsid w:val="00F613AE"/>
    <w:rsid w:val="00F64345"/>
    <w:rsid w:val="00F64D52"/>
    <w:rsid w:val="00F670C8"/>
    <w:rsid w:val="00F734F0"/>
    <w:rsid w:val="00F81AA2"/>
    <w:rsid w:val="00F83946"/>
    <w:rsid w:val="00F85BCD"/>
    <w:rsid w:val="00F9124C"/>
    <w:rsid w:val="00F944C7"/>
    <w:rsid w:val="00FC66FB"/>
    <w:rsid w:val="00FC78CE"/>
    <w:rsid w:val="00FD27C0"/>
    <w:rsid w:val="00FD2B45"/>
    <w:rsid w:val="00FD54C1"/>
    <w:rsid w:val="00FD6BBE"/>
    <w:rsid w:val="00FD7713"/>
    <w:rsid w:val="00FE77F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2CEEC"/>
  <w15:docId w15:val="{70250D64-DE69-48F0-A4EC-68E3F75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08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B7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9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315E"/>
    <w:rPr>
      <w:color w:val="0000FF"/>
      <w:u w:val="single"/>
    </w:rPr>
  </w:style>
  <w:style w:type="paragraph" w:styleId="a7">
    <w:name w:val="header"/>
    <w:basedOn w:val="a"/>
    <w:link w:val="a8"/>
    <w:unhideWhenUsed/>
    <w:rsid w:val="00CA5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5CAE"/>
    <w:rPr>
      <w:sz w:val="24"/>
      <w:szCs w:val="24"/>
    </w:rPr>
  </w:style>
  <w:style w:type="paragraph" w:styleId="a9">
    <w:name w:val="footer"/>
    <w:basedOn w:val="a"/>
    <w:link w:val="aa"/>
    <w:unhideWhenUsed/>
    <w:rsid w:val="00CA5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5CAE"/>
    <w:rPr>
      <w:sz w:val="24"/>
      <w:szCs w:val="24"/>
    </w:rPr>
  </w:style>
  <w:style w:type="paragraph" w:styleId="ab">
    <w:name w:val="List Paragraph"/>
    <w:basedOn w:val="a"/>
    <w:uiPriority w:val="34"/>
    <w:qFormat/>
    <w:rsid w:val="00F613AE"/>
    <w:pPr>
      <w:ind w:left="720"/>
      <w:contextualSpacing/>
    </w:pPr>
  </w:style>
  <w:style w:type="character" w:customStyle="1" w:styleId="A12">
    <w:name w:val="A12"/>
    <w:uiPriority w:val="99"/>
    <w:rsid w:val="00FD2B45"/>
    <w:rPr>
      <w:rFonts w:cs="Graphik LCG"/>
      <w:b/>
      <w:bCs/>
      <w:color w:val="211D1E"/>
      <w:sz w:val="18"/>
      <w:szCs w:val="18"/>
    </w:rPr>
  </w:style>
  <w:style w:type="character" w:customStyle="1" w:styleId="A15">
    <w:name w:val="A15"/>
    <w:uiPriority w:val="99"/>
    <w:rsid w:val="00FD2B45"/>
    <w:rPr>
      <w:rFonts w:cs="Graphik LCG"/>
      <w:b/>
      <w:bCs/>
      <w:color w:val="211D1E"/>
      <w:sz w:val="17"/>
      <w:szCs w:val="17"/>
    </w:rPr>
  </w:style>
  <w:style w:type="character" w:customStyle="1" w:styleId="A30">
    <w:name w:val="A3"/>
    <w:uiPriority w:val="99"/>
    <w:rsid w:val="008E31DC"/>
    <w:rPr>
      <w:rFonts w:cs="Graphik LCG"/>
      <w:b/>
      <w:bCs/>
      <w:color w:val="0062A5"/>
      <w:sz w:val="30"/>
      <w:szCs w:val="30"/>
    </w:rPr>
  </w:style>
  <w:style w:type="character" w:customStyle="1" w:styleId="A90">
    <w:name w:val="A9"/>
    <w:uiPriority w:val="99"/>
    <w:rsid w:val="008E31DC"/>
    <w:rPr>
      <w:rFonts w:cs="Graphik LCG"/>
      <w:b/>
      <w:b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.shevkunov@as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2399113179?pwd=dzNpMnUyZFB6K1hhV0FUZUxnV2JZ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D532-A53D-4014-A1A3-AC0CBD6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Пылаева И.Ю.</dc:creator>
  <cp:lastModifiedBy>Нехорошева Светлана Геннадьевна</cp:lastModifiedBy>
  <cp:revision>4</cp:revision>
  <cp:lastPrinted>2022-01-17T07:31:00Z</cp:lastPrinted>
  <dcterms:created xsi:type="dcterms:W3CDTF">2022-01-24T14:22:00Z</dcterms:created>
  <dcterms:modified xsi:type="dcterms:W3CDTF">2022-01-24T14:23:00Z</dcterms:modified>
</cp:coreProperties>
</file>