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/>
        <w:bidi w:val="0"/>
        <w:spacing w:lineRule="exact" w:line="1075" w:before="0" w:after="0"/>
        <w:ind w:left="1800" w:right="0" w:firstLine="5371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olor w:val="auto"/>
          <w:spacing w:val="0"/>
          <w:w w:val="100"/>
          <w:sz w:val="24"/>
          <w:szCs w:val="24"/>
          <w:lang w:eastAsia="ru-RU"/>
        </w:rPr>
        <w:t xml:space="preserve">Контактные данные </w:t>
      </w:r>
      <w:r>
        <w:rPr>
          <w:rFonts w:eastAsia="Times New Roman" w:cs="Times New Roman" w:ascii="Times New Roman" w:hAnsi="Times New Roman"/>
          <w:b/>
          <w:i w:val="false"/>
          <w:color w:val="auto"/>
          <w:spacing w:val="0"/>
          <w:w w:val="100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b/>
          <w:i w:val="false"/>
          <w:color w:val="auto"/>
          <w:spacing w:val="0"/>
          <w:w w:val="100"/>
          <w:sz w:val="24"/>
          <w:szCs w:val="24"/>
          <w:lang w:eastAsia="ru-RU"/>
        </w:rPr>
        <w:t>онтактные данные экспертов ТПП СО</w:t>
      </w:r>
    </w:p>
    <w:p>
      <w:pPr>
        <w:pStyle w:val="Normal"/>
        <w:bidi w:val="0"/>
        <w:spacing w:lineRule="exact" w:line="1" w:before="0" w:after="9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673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3350"/>
        <w:gridCol w:w="5322"/>
      </w:tblGrid>
      <w:tr>
        <w:trPr>
          <w:trHeight w:val="1397" w:hRule="exact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shd w:fill="FFFFFF"/>
              <w:tabs>
                <w:tab w:val="clear" w:pos="709"/>
              </w:tabs>
              <w:bidi w:val="0"/>
              <w:spacing w:before="0" w:after="0"/>
              <w:ind w:left="14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olor w:val="auto"/>
                <w:spacing w:val="-12"/>
                <w:w w:val="100"/>
                <w:sz w:val="24"/>
                <w:szCs w:val="24"/>
                <w:lang w:eastAsia="ru-RU"/>
              </w:rPr>
              <w:t>Вводная консультация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shd w:fill="FFFFFF"/>
              <w:tabs>
                <w:tab w:val="clear" w:pos="709"/>
              </w:tabs>
              <w:bidi w:val="0"/>
              <w:spacing w:lineRule="exact" w:line="370" w:before="0" w:after="0"/>
              <w:ind w:left="0" w:right="1051" w:firstLine="1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olor w:val="auto"/>
                <w:spacing w:val="-13"/>
                <w:w w:val="100"/>
                <w:sz w:val="24"/>
                <w:szCs w:val="24"/>
                <w:lang w:eastAsia="ru-RU"/>
              </w:rPr>
              <w:t>Мамонов Михаил Владимирович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auto"/>
                <w:spacing w:val="-13"/>
                <w:w w:val="1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auto"/>
                <w:spacing w:val="0"/>
                <w:w w:val="100"/>
                <w:sz w:val="24"/>
                <w:szCs w:val="24"/>
                <w:lang w:eastAsia="ru-RU"/>
              </w:rPr>
              <w:t>исполнительный директор, тел. +7(846)270-80-48</w:t>
            </w:r>
          </w:p>
        </w:tc>
      </w:tr>
      <w:tr>
        <w:trPr>
          <w:trHeight w:val="1334" w:hRule="exact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shd w:fill="FFFFFF"/>
              <w:tabs>
                <w:tab w:val="clear" w:pos="709"/>
              </w:tabs>
              <w:bidi w:val="0"/>
              <w:spacing w:lineRule="exact" w:line="374" w:before="0" w:after="0"/>
              <w:ind w:left="5" w:right="96" w:firstLine="1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olor w:val="auto"/>
                <w:spacing w:val="-13"/>
                <w:w w:val="100"/>
                <w:sz w:val="24"/>
                <w:szCs w:val="24"/>
                <w:lang w:eastAsia="ru-RU"/>
              </w:rPr>
              <w:t xml:space="preserve">ТПП Самарской области,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olor w:val="auto"/>
                <w:spacing w:val="0"/>
                <w:w w:val="1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shd w:fill="FFFFFF"/>
              <w:tabs>
                <w:tab w:val="clear" w:pos="709"/>
              </w:tabs>
              <w:bidi w:val="0"/>
              <w:spacing w:lineRule="exact" w:line="370" w:before="0" w:after="0"/>
              <w:ind w:left="0" w:right="379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olor w:val="auto"/>
                <w:spacing w:val="-11"/>
                <w:w w:val="100"/>
                <w:sz w:val="24"/>
                <w:szCs w:val="24"/>
                <w:lang w:eastAsia="ru-RU"/>
              </w:rPr>
              <w:t>Романова Татьяна Евгеньевна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auto"/>
                <w:spacing w:val="-11"/>
                <w:w w:val="100"/>
                <w:sz w:val="24"/>
                <w:szCs w:val="24"/>
                <w:lang w:eastAsia="ru-RU"/>
              </w:rPr>
              <w:t xml:space="preserve">, главный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auto"/>
                <w:spacing w:val="0"/>
                <w:w w:val="100"/>
                <w:sz w:val="24"/>
                <w:szCs w:val="24"/>
                <w:lang w:eastAsia="ru-RU"/>
              </w:rPr>
              <w:t>эксперт, тел.+7 (846)270-80-51, моб.тел.+79276081497</w:t>
            </w:r>
          </w:p>
        </w:tc>
      </w:tr>
      <w:tr>
        <w:trPr>
          <w:trHeight w:val="1334" w:hRule="exact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shd w:fill="FFFFFF"/>
              <w:tabs>
                <w:tab w:val="clear" w:pos="709"/>
              </w:tabs>
              <w:bidi w:val="0"/>
              <w:spacing w:lineRule="exact" w:line="374" w:before="0" w:after="0"/>
              <w:ind w:left="5" w:right="96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olor w:val="auto"/>
                <w:spacing w:val="-12"/>
                <w:w w:val="100"/>
                <w:sz w:val="24"/>
                <w:szCs w:val="24"/>
                <w:lang w:eastAsia="ru-RU"/>
              </w:rPr>
              <w:t xml:space="preserve">ТПП Самарской области,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olor w:val="auto"/>
                <w:spacing w:val="0"/>
                <w:w w:val="1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shd w:fill="FFFFFF"/>
              <w:tabs>
                <w:tab w:val="clear" w:pos="709"/>
              </w:tabs>
              <w:bidi w:val="0"/>
              <w:spacing w:lineRule="exact" w:line="374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olor w:val="auto"/>
                <w:spacing w:val="-12"/>
                <w:w w:val="100"/>
                <w:sz w:val="24"/>
                <w:szCs w:val="24"/>
                <w:lang w:eastAsia="ru-RU"/>
              </w:rPr>
              <w:t>Гаврикова Людмила Анатольевна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auto"/>
                <w:spacing w:val="-12"/>
                <w:w w:val="100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hd w:fill="FFFFFF"/>
              <w:tabs>
                <w:tab w:val="clear" w:pos="709"/>
              </w:tabs>
              <w:bidi w:val="0"/>
              <w:spacing w:lineRule="exact" w:line="374" w:before="0" w:after="0"/>
              <w:ind w:left="0" w:right="994" w:hanging="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auto"/>
                <w:spacing w:val="0"/>
                <w:w w:val="100"/>
                <w:sz w:val="24"/>
                <w:szCs w:val="24"/>
                <w:lang w:eastAsia="ru-RU"/>
              </w:rPr>
              <w:t>эксперт, тел.+7(846)270-80-44, моб.тел.+79639189724</w:t>
            </w:r>
          </w:p>
        </w:tc>
      </w:tr>
      <w:tr>
        <w:trPr>
          <w:trHeight w:val="970" w:hRule="exact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shd w:fill="FFFFFF"/>
              <w:tabs>
                <w:tab w:val="clear" w:pos="709"/>
              </w:tabs>
              <w:bidi w:val="0"/>
              <w:spacing w:lineRule="exact" w:line="384" w:before="0" w:after="0"/>
              <w:ind w:left="5" w:right="96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olor w:val="auto"/>
                <w:spacing w:val="-12"/>
                <w:w w:val="100"/>
                <w:sz w:val="24"/>
                <w:szCs w:val="24"/>
                <w:lang w:eastAsia="ru-RU"/>
              </w:rPr>
              <w:t xml:space="preserve">ТПП Самарской области,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olor w:val="auto"/>
                <w:spacing w:val="0"/>
                <w:w w:val="100"/>
                <w:sz w:val="24"/>
                <w:szCs w:val="24"/>
                <w:lang w:eastAsia="ru-RU"/>
              </w:rPr>
              <w:t>г. Новокуйбышевск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shd w:fill="FFFFFF"/>
              <w:tabs>
                <w:tab w:val="clear" w:pos="709"/>
              </w:tabs>
              <w:bidi w:val="0"/>
              <w:spacing w:lineRule="exact" w:line="374" w:before="0" w:after="0"/>
              <w:ind w:left="0" w:right="466" w:hanging="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olor w:val="auto"/>
                <w:spacing w:val="-12"/>
                <w:w w:val="100"/>
                <w:sz w:val="24"/>
                <w:szCs w:val="24"/>
                <w:lang w:eastAsia="ru-RU"/>
              </w:rPr>
              <w:t>Кислицина Ольга Евгеньевна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auto"/>
                <w:spacing w:val="-12"/>
                <w:w w:val="100"/>
                <w:sz w:val="24"/>
                <w:szCs w:val="24"/>
                <w:lang w:eastAsia="ru-RU"/>
              </w:rPr>
              <w:t xml:space="preserve">, эксперт,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auto"/>
                <w:spacing w:val="0"/>
                <w:w w:val="100"/>
                <w:sz w:val="24"/>
                <w:szCs w:val="24"/>
                <w:lang w:eastAsia="ru-RU"/>
              </w:rPr>
              <w:t>моб.тел.+79033093810</w:t>
            </w:r>
          </w:p>
        </w:tc>
      </w:tr>
      <w:tr>
        <w:trPr>
          <w:trHeight w:val="950" w:hRule="exact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shd w:fill="FFFFFF"/>
              <w:tabs>
                <w:tab w:val="clear" w:pos="709"/>
              </w:tabs>
              <w:bidi w:val="0"/>
              <w:spacing w:lineRule="exact" w:line="370" w:before="0" w:after="0"/>
              <w:ind w:left="5" w:right="96" w:firstLine="38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false"/>
                <w:color w:val="auto"/>
                <w:spacing w:val="-19"/>
                <w:w w:val="100"/>
                <w:sz w:val="24"/>
                <w:szCs w:val="24"/>
                <w:lang w:val="ru-RU"/>
              </w:rPr>
              <w:t>ТПП</w:t>
            </w:r>
            <w:r>
              <w:rPr>
                <w:rFonts w:ascii="Times New Roman" w:hAnsi="Times New Roman"/>
                <w:b/>
                <w:i w:val="false"/>
                <w:color w:val="auto"/>
                <w:spacing w:val="-19"/>
                <w:w w:val="1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olor w:val="auto"/>
                <w:spacing w:val="-19"/>
                <w:w w:val="100"/>
                <w:sz w:val="24"/>
                <w:szCs w:val="24"/>
                <w:lang w:val="ru-RU"/>
              </w:rPr>
              <w:t xml:space="preserve">Самарской области,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olor w:val="auto"/>
                <w:spacing w:val="0"/>
                <w:w w:val="100"/>
                <w:sz w:val="24"/>
                <w:szCs w:val="24"/>
                <w:lang w:val="ru-RU"/>
              </w:rPr>
              <w:t>г. Сызрань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shd w:fill="FFFFFF"/>
              <w:tabs>
                <w:tab w:val="clear" w:pos="709"/>
              </w:tabs>
              <w:bidi w:val="0"/>
              <w:spacing w:lineRule="exact" w:line="374" w:before="0" w:after="0"/>
              <w:ind w:left="0" w:right="605" w:hanging="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olor w:val="auto"/>
                <w:spacing w:val="-12"/>
                <w:w w:val="100"/>
                <w:sz w:val="24"/>
                <w:szCs w:val="24"/>
                <w:lang w:eastAsia="ru-RU"/>
              </w:rPr>
              <w:t>Филина Татьяна Викторовна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auto"/>
                <w:spacing w:val="-12"/>
                <w:w w:val="100"/>
                <w:sz w:val="24"/>
                <w:szCs w:val="24"/>
                <w:lang w:eastAsia="ru-RU"/>
              </w:rPr>
              <w:t xml:space="preserve">, эксперт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auto"/>
                <w:spacing w:val="0"/>
                <w:w w:val="100"/>
                <w:sz w:val="24"/>
                <w:szCs w:val="24"/>
                <w:lang w:eastAsia="ru-RU"/>
              </w:rPr>
              <w:t>моб.тел.+79276149438</w:t>
            </w:r>
          </w:p>
        </w:tc>
      </w:tr>
      <w:tr>
        <w:trPr>
          <w:trHeight w:val="1368" w:hRule="exact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shd w:fill="FFFFFF"/>
              <w:tabs>
                <w:tab w:val="clear" w:pos="709"/>
              </w:tabs>
              <w:bidi w:val="0"/>
              <w:spacing w:before="0" w:after="0"/>
              <w:ind w:left="5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olor w:val="auto"/>
                <w:spacing w:val="0"/>
                <w:w w:val="100"/>
                <w:sz w:val="24"/>
                <w:szCs w:val="24"/>
                <w:lang w:eastAsia="ru-RU"/>
              </w:rPr>
              <w:t>Приемная: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shd w:fill="FFFFFF"/>
              <w:tabs>
                <w:tab w:val="clear" w:pos="709"/>
              </w:tabs>
              <w:bidi w:val="0"/>
              <w:spacing w:lineRule="exact" w:line="370" w:before="0" w:after="0"/>
              <w:ind w:left="0" w:right="826" w:hanging="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olor w:val="auto"/>
                <w:spacing w:val="-10"/>
                <w:w w:val="100"/>
                <w:sz w:val="24"/>
                <w:szCs w:val="24"/>
                <w:lang w:eastAsia="ru-RU"/>
              </w:rPr>
              <w:t>Куповых Светлана Вячеславовна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auto"/>
                <w:spacing w:val="-10"/>
                <w:w w:val="1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заведующая канцелярией, тел.: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auto"/>
                <w:spacing w:val="-11"/>
                <w:w w:val="100"/>
                <w:sz w:val="24"/>
                <w:szCs w:val="24"/>
                <w:lang w:eastAsia="ru-RU"/>
              </w:rPr>
              <w:t>+7(846)270-84-30, +7(846)332-11-59</w:t>
            </w:r>
          </w:p>
        </w:tc>
      </w:tr>
    </w:tbl>
    <w:p>
      <w:pPr>
        <w:pStyle w:val="Normal"/>
        <w:shd w:fill="FFFFFF"/>
        <w:bidi w:val="0"/>
        <w:spacing w:before="0" w:after="0"/>
        <w:ind w:left="0" w:right="0" w:hanging="0"/>
        <w:jc w:val="right"/>
        <w:rPr>
          <w:rFonts w:eastAsia="Times New Roman" w:cs="Times New Roman"/>
          <w:b/>
          <w:b/>
          <w:i/>
          <w:i/>
          <w:color w:val="auto"/>
          <w:spacing w:val="-12"/>
          <w:w w:val="100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059" w:right="861" w:header="0" w:top="1123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1</Pages>
  <Words>69</Words>
  <Characters>615</Characters>
  <CharactersWithSpaces>670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2022-03-25T15:32:03Z</dcterms:created>
  <dc:creator/>
  <dc:description/>
  <dc:language>ru-RU</dc:language>
  <cp:lastModifiedBy/>
  <dcterms:modified xsi:type="dcterms:W3CDTF">2022-03-25T15:34:22Z</dcterms:modified>
  <cp:revision>1</cp:revision>
  <dc:subject/>
  <dc:title/>
</cp:coreProperties>
</file>