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/>
        <w:bidi w:val="0"/>
        <w:spacing w:lineRule="auto" w:line="240" w:before="725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bookmarkStart w:id="0" w:name="__DdeLink__3644_2682258291"/>
      <w:r>
        <w:rPr>
          <w:rFonts w:eastAsia="Times New Roman" w:cs="Times New Roman" w:ascii="Times New Roman" w:hAnsi="Times New Roman"/>
          <w:b/>
          <w:i w:val="false"/>
          <w:color w:val="auto"/>
          <w:spacing w:val="-10"/>
          <w:w w:val="100"/>
          <w:sz w:val="24"/>
          <w:szCs w:val="24"/>
          <w:lang w:eastAsia="ru-RU"/>
        </w:rPr>
        <w:t xml:space="preserve">Перечень документов, </w:t>
      </w:r>
      <w:r>
        <w:rPr>
          <w:rFonts w:eastAsia="Times New Roman" w:cs="Times New Roman" w:ascii="Times New Roman" w:hAnsi="Times New Roman"/>
          <w:b/>
          <w:i w:val="false"/>
          <w:color w:val="auto"/>
          <w:spacing w:val="-12"/>
          <w:w w:val="100"/>
          <w:sz w:val="24"/>
          <w:szCs w:val="24"/>
          <w:lang w:eastAsia="ru-RU"/>
        </w:rPr>
        <w:t>необходимых для проведения экспертизы по определению страны происхождения для оформления сертификатов по форме «СТ-1»</w:t>
      </w:r>
      <w:bookmarkEnd w:id="0"/>
    </w:p>
    <w:p>
      <w:pPr>
        <w:pStyle w:val="Normal"/>
        <w:shd w:fill="FFFFFF"/>
        <w:tabs>
          <w:tab w:val="clear" w:pos="709"/>
          <w:tab w:val="left" w:pos="403" w:leader="none"/>
        </w:tabs>
        <w:bidi w:val="0"/>
        <w:spacing w:lineRule="auto" w:line="240" w:before="802" w:after="0"/>
        <w:ind w:left="14" w:right="5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color w:val="auto"/>
          <w:spacing w:val="-31"/>
          <w:w w:val="100"/>
          <w:sz w:val="24"/>
          <w:szCs w:val="24"/>
          <w:lang w:val="ru-RU"/>
        </w:rPr>
        <w:t>1.</w:t>
      </w:r>
      <w:r>
        <w:rPr>
          <w:rFonts w:ascii="Times New Roman" w:hAnsi="Times New Roman"/>
          <w:b/>
          <w:i w:val="false"/>
          <w:color w:val="auto"/>
          <w:spacing w:val="0"/>
          <w:w w:val="100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b w:val="false"/>
          <w:i w:val="false"/>
          <w:color w:val="auto"/>
          <w:spacing w:val="-7"/>
          <w:w w:val="100"/>
          <w:sz w:val="24"/>
          <w:szCs w:val="24"/>
          <w:lang w:val="ru-RU"/>
        </w:rPr>
        <w:t>Документы, подтверждающие факт регистрации предприятия экспортера и</w:t>
      </w:r>
      <w:r>
        <w:rPr>
          <w:rFonts w:ascii="Times New Roman" w:hAnsi="Times New Roman"/>
          <w:sz w:val="24"/>
          <w:szCs w:val="24"/>
        </w:rPr>
        <w:br/>
      </w:r>
      <w:r>
        <w:rPr>
          <w:rFonts w:eastAsia="Times New Roman" w:cs="Times New Roman" w:ascii="Times New Roman" w:hAnsi="Times New Roman"/>
          <w:b w:val="false"/>
          <w:i w:val="false"/>
          <w:color w:val="auto"/>
          <w:spacing w:val="-1"/>
          <w:w w:val="100"/>
          <w:sz w:val="24"/>
          <w:szCs w:val="24"/>
          <w:lang w:val="ru-RU"/>
        </w:rPr>
        <w:t>право заниматься коммерческой деятельностью в зависимости от</w:t>
      </w:r>
      <w:r>
        <w:rPr>
          <w:rFonts w:ascii="Times New Roman" w:hAnsi="Times New Roman"/>
          <w:sz w:val="24"/>
          <w:szCs w:val="24"/>
        </w:rPr>
        <w:br/>
      </w:r>
      <w:r>
        <w:rPr>
          <w:rFonts w:eastAsia="Times New Roman" w:cs="Times New Roman" w:ascii="Times New Roman" w:hAnsi="Times New Roman"/>
          <w:b w:val="false"/>
          <w:i w:val="false"/>
          <w:color w:val="auto"/>
          <w:spacing w:val="0"/>
          <w:w w:val="100"/>
          <w:sz w:val="24"/>
          <w:szCs w:val="24"/>
          <w:lang w:val="ru-RU"/>
        </w:rPr>
        <w:t>организационно-правовой формы предприятия:</w:t>
      </w:r>
    </w:p>
    <w:p>
      <w:pPr>
        <w:pStyle w:val="Normal"/>
        <w:numPr>
          <w:ilvl w:val="0"/>
          <w:numId w:val="1"/>
        </w:numPr>
        <w:shd w:fill="FFFFFF"/>
        <w:tabs>
          <w:tab w:val="clear" w:pos="709"/>
          <w:tab w:val="left" w:pos="442" w:leader="none"/>
        </w:tabs>
        <w:bidi w:val="0"/>
        <w:spacing w:lineRule="auto" w:line="240" w:before="163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auto"/>
          <w:spacing w:val="-13"/>
          <w:w w:val="100"/>
          <w:sz w:val="24"/>
          <w:szCs w:val="24"/>
          <w:lang w:eastAsia="ru-RU"/>
        </w:rPr>
        <w:t>устав;</w:t>
      </w:r>
    </w:p>
    <w:p>
      <w:pPr>
        <w:pStyle w:val="Normal"/>
        <w:numPr>
          <w:ilvl w:val="0"/>
          <w:numId w:val="1"/>
        </w:numPr>
        <w:shd w:fill="FFFFFF"/>
        <w:tabs>
          <w:tab w:val="clear" w:pos="709"/>
          <w:tab w:val="left" w:pos="442" w:leader="none"/>
        </w:tabs>
        <w:bidi w:val="0"/>
        <w:spacing w:lineRule="auto" w:line="240" w:before="226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auto"/>
          <w:spacing w:val="-1"/>
          <w:w w:val="100"/>
          <w:sz w:val="24"/>
          <w:szCs w:val="24"/>
          <w:lang w:eastAsia="ru-RU"/>
        </w:rPr>
        <w:t xml:space="preserve">свидетельство о регистрации, учредительные документы, лицензия, </w:t>
      </w:r>
      <w:r>
        <w:rPr>
          <w:rFonts w:eastAsia="Times New Roman" w:cs="Times New Roman" w:ascii="Times New Roman" w:hAnsi="Times New Roman"/>
          <w:b w:val="false"/>
          <w:i w:val="false"/>
          <w:color w:val="auto"/>
          <w:spacing w:val="-8"/>
          <w:w w:val="100"/>
          <w:sz w:val="24"/>
          <w:szCs w:val="24"/>
          <w:lang w:eastAsia="ru-RU"/>
        </w:rPr>
        <w:t xml:space="preserve">свидетельство о постановке на учет в территориальном налоговом органе и др. </w:t>
      </w:r>
      <w:r>
        <w:rPr>
          <w:rFonts w:eastAsia="Times New Roman" w:cs="Times New Roman" w:ascii="Times New Roman" w:hAnsi="Times New Roman"/>
          <w:b w:val="false"/>
          <w:i w:val="false"/>
          <w:color w:val="auto"/>
          <w:spacing w:val="0"/>
          <w:w w:val="100"/>
          <w:sz w:val="24"/>
          <w:szCs w:val="24"/>
          <w:lang w:eastAsia="ru-RU"/>
        </w:rPr>
        <w:t xml:space="preserve">(указанные документы предоставляются при первом обращении </w:t>
      </w:r>
      <w:r>
        <w:rPr>
          <w:rFonts w:eastAsia="Times New Roman" w:cs="Times New Roman" w:ascii="Times New Roman" w:hAnsi="Times New Roman"/>
          <w:b w:val="false"/>
          <w:i w:val="false"/>
          <w:color w:val="auto"/>
          <w:spacing w:val="-9"/>
          <w:w w:val="100"/>
          <w:sz w:val="24"/>
          <w:szCs w:val="24"/>
          <w:lang w:eastAsia="ru-RU"/>
        </w:rPr>
        <w:t>заинтересованного лица и впоследствии обновляются по мере необходимости).</w:t>
      </w:r>
    </w:p>
    <w:p>
      <w:pPr>
        <w:pStyle w:val="Normal"/>
        <w:numPr>
          <w:ilvl w:val="0"/>
          <w:numId w:val="0"/>
        </w:numPr>
        <w:shd w:fill="FFFFFF"/>
        <w:tabs>
          <w:tab w:val="clear" w:pos="709"/>
          <w:tab w:val="left" w:pos="442" w:leader="none"/>
        </w:tabs>
        <w:bidi w:val="0"/>
        <w:spacing w:lineRule="auto" w:line="240" w:before="226" w:after="0"/>
        <w:ind w:left="0" w:hanging="0"/>
        <w:jc w:val="both"/>
        <w:rPr>
          <w:rFonts w:eastAsia="Times New Roman" w:cs="Times New Roman"/>
          <w:b w:val="false"/>
          <w:b w:val="false"/>
          <w:i w:val="false"/>
          <w:i w:val="false"/>
          <w:color w:val="auto"/>
          <w:spacing w:val="-9"/>
          <w:w w:val="100"/>
          <w:lang w:eastAsia="ru-RU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fill="FFFFFF"/>
        <w:tabs>
          <w:tab w:val="clear" w:pos="709"/>
          <w:tab w:val="left" w:pos="298" w:leader="none"/>
        </w:tabs>
        <w:bidi w:val="0"/>
        <w:spacing w:lineRule="auto" w:line="240" w:before="34" w:after="0"/>
        <w:ind w:left="1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color w:val="auto"/>
          <w:spacing w:val="-17"/>
          <w:w w:val="100"/>
          <w:sz w:val="24"/>
          <w:szCs w:val="24"/>
          <w:lang w:val="ru-RU"/>
        </w:rPr>
        <w:t>2.</w:t>
      </w:r>
      <w:r>
        <w:rPr>
          <w:rFonts w:ascii="Times New Roman" w:hAnsi="Times New Roman"/>
          <w:b w:val="false"/>
          <w:i w:val="false"/>
          <w:color w:val="auto"/>
          <w:spacing w:val="0"/>
          <w:w w:val="100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b w:val="false"/>
          <w:i w:val="false"/>
          <w:color w:val="auto"/>
          <w:spacing w:val="-11"/>
          <w:w w:val="100"/>
          <w:sz w:val="24"/>
          <w:szCs w:val="24"/>
          <w:lang w:val="ru-RU"/>
        </w:rPr>
        <w:t>Товаросопроводительные документы:</w:t>
      </w:r>
    </w:p>
    <w:p>
      <w:pPr>
        <w:pStyle w:val="Normal"/>
        <w:numPr>
          <w:ilvl w:val="0"/>
          <w:numId w:val="1"/>
        </w:numPr>
        <w:shd w:fill="FFFFFF"/>
        <w:tabs>
          <w:tab w:val="clear" w:pos="709"/>
          <w:tab w:val="left" w:pos="571" w:leader="none"/>
        </w:tabs>
        <w:bidi w:val="0"/>
        <w:spacing w:lineRule="auto" w:line="240" w:before="5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auto"/>
          <w:spacing w:val="-10"/>
          <w:w w:val="100"/>
          <w:sz w:val="24"/>
          <w:szCs w:val="24"/>
          <w:lang w:eastAsia="ru-RU"/>
        </w:rPr>
        <w:t>контракт/договор экспортера с импортером,</w:t>
      </w:r>
    </w:p>
    <w:p>
      <w:pPr>
        <w:pStyle w:val="Normal"/>
        <w:numPr>
          <w:ilvl w:val="0"/>
          <w:numId w:val="1"/>
        </w:numPr>
        <w:shd w:fill="FFFFFF"/>
        <w:tabs>
          <w:tab w:val="clear" w:pos="709"/>
          <w:tab w:val="left" w:pos="571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auto"/>
          <w:spacing w:val="-10"/>
          <w:w w:val="100"/>
          <w:sz w:val="24"/>
          <w:szCs w:val="24"/>
          <w:lang w:eastAsia="ru-RU"/>
        </w:rPr>
        <w:t>транспортная накладная/коносамент,</w:t>
      </w:r>
    </w:p>
    <w:p>
      <w:pPr>
        <w:pStyle w:val="Normal"/>
        <w:numPr>
          <w:ilvl w:val="0"/>
          <w:numId w:val="1"/>
        </w:numPr>
        <w:shd w:fill="FFFFFF"/>
        <w:tabs>
          <w:tab w:val="clear" w:pos="709"/>
          <w:tab w:val="left" w:pos="571" w:leader="none"/>
        </w:tabs>
        <w:bidi w:val="0"/>
        <w:spacing w:lineRule="auto" w:line="240" w:before="5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auto"/>
          <w:spacing w:val="-10"/>
          <w:w w:val="100"/>
          <w:sz w:val="24"/>
          <w:szCs w:val="24"/>
          <w:lang w:eastAsia="ru-RU"/>
        </w:rPr>
        <w:t>счет, счет-фактура или счет-проформа,</w:t>
      </w:r>
    </w:p>
    <w:p>
      <w:pPr>
        <w:pStyle w:val="Normal"/>
        <w:numPr>
          <w:ilvl w:val="0"/>
          <w:numId w:val="1"/>
        </w:numPr>
        <w:shd w:fill="FFFFFF"/>
        <w:tabs>
          <w:tab w:val="clear" w:pos="709"/>
          <w:tab w:val="left" w:pos="571" w:leader="none"/>
        </w:tabs>
        <w:bidi w:val="0"/>
        <w:spacing w:lineRule="auto" w:line="240" w:before="149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auto"/>
          <w:spacing w:val="-2"/>
          <w:w w:val="100"/>
          <w:sz w:val="24"/>
          <w:szCs w:val="24"/>
          <w:lang w:eastAsia="ru-RU"/>
        </w:rPr>
        <w:t xml:space="preserve">платежное поручение и/или другие документы, подтверждающие оплату </w:t>
      </w:r>
      <w:r>
        <w:rPr>
          <w:rFonts w:eastAsia="Times New Roman" w:cs="Times New Roman" w:ascii="Times New Roman" w:hAnsi="Times New Roman"/>
          <w:b w:val="false"/>
          <w:i w:val="false"/>
          <w:color w:val="auto"/>
          <w:spacing w:val="0"/>
          <w:w w:val="100"/>
          <w:sz w:val="24"/>
          <w:szCs w:val="24"/>
          <w:lang w:eastAsia="ru-RU"/>
        </w:rPr>
        <w:t>экспортируемого товара</w:t>
      </w:r>
    </w:p>
    <w:p>
      <w:pPr>
        <w:pStyle w:val="Normal"/>
        <w:numPr>
          <w:ilvl w:val="0"/>
          <w:numId w:val="1"/>
        </w:numPr>
        <w:shd w:fill="FFFFFF"/>
        <w:tabs>
          <w:tab w:val="clear" w:pos="709"/>
          <w:tab w:val="left" w:pos="571" w:leader="none"/>
        </w:tabs>
        <w:bidi w:val="0"/>
        <w:spacing w:lineRule="auto" w:line="240" w:before="187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auto"/>
          <w:spacing w:val="-2"/>
          <w:w w:val="100"/>
          <w:sz w:val="24"/>
          <w:szCs w:val="24"/>
          <w:lang w:eastAsia="ru-RU"/>
        </w:rPr>
        <w:t xml:space="preserve">ГТД  и  транспортный документ  в  случае,  если  экспертиза  проводится </w:t>
      </w:r>
      <w:r>
        <w:rPr>
          <w:rFonts w:eastAsia="Times New Roman" w:cs="Times New Roman" w:ascii="Times New Roman" w:hAnsi="Times New Roman"/>
          <w:b w:val="false"/>
          <w:i w:val="false"/>
          <w:color w:val="auto"/>
          <w:spacing w:val="0"/>
          <w:w w:val="100"/>
          <w:sz w:val="24"/>
          <w:szCs w:val="24"/>
          <w:lang w:eastAsia="ru-RU"/>
        </w:rPr>
        <w:t>впоследствии.</w:t>
      </w:r>
    </w:p>
    <w:p>
      <w:pPr>
        <w:pStyle w:val="Normal"/>
        <w:shd w:fill="FFFFFF"/>
        <w:tabs>
          <w:tab w:val="clear" w:pos="709"/>
          <w:tab w:val="left" w:pos="298" w:leader="none"/>
        </w:tabs>
        <w:bidi w:val="0"/>
        <w:spacing w:lineRule="auto" w:line="240" w:before="187" w:after="0"/>
        <w:ind w:left="10" w:right="67" w:hanging="0"/>
        <w:jc w:val="both"/>
        <w:rPr>
          <w:b w:val="false"/>
          <w:b w:val="false"/>
          <w:i w:val="false"/>
          <w:i w:val="false"/>
          <w:color w:val="auto"/>
          <w:spacing w:val="-19"/>
          <w:w w:val="100"/>
          <w:lang w:val="ru-RU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fill="FFFFFF"/>
        <w:tabs>
          <w:tab w:val="clear" w:pos="709"/>
          <w:tab w:val="left" w:pos="298" w:leader="none"/>
        </w:tabs>
        <w:bidi w:val="0"/>
        <w:spacing w:lineRule="auto" w:line="240" w:before="187" w:after="0"/>
        <w:ind w:left="10" w:right="6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color w:val="auto"/>
          <w:spacing w:val="-19"/>
          <w:w w:val="100"/>
          <w:sz w:val="24"/>
          <w:szCs w:val="24"/>
          <w:lang w:val="ru-RU"/>
        </w:rPr>
        <w:t>3.</w:t>
      </w:r>
      <w:r>
        <w:rPr>
          <w:rFonts w:ascii="Times New Roman" w:hAnsi="Times New Roman"/>
          <w:b w:val="false"/>
          <w:i w:val="false"/>
          <w:color w:val="auto"/>
          <w:spacing w:val="0"/>
          <w:w w:val="100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b w:val="false"/>
          <w:i w:val="false"/>
          <w:color w:val="auto"/>
          <w:spacing w:val="-9"/>
          <w:w w:val="100"/>
          <w:sz w:val="24"/>
          <w:szCs w:val="24"/>
          <w:lang w:val="ru-RU"/>
        </w:rPr>
        <w:t>Документы, подтверждающие получение и происхождение товара, материалов</w:t>
      </w:r>
      <w:r>
        <w:rPr>
          <w:rFonts w:ascii="Times New Roman" w:hAnsi="Times New Roman"/>
          <w:sz w:val="24"/>
          <w:szCs w:val="24"/>
        </w:rPr>
        <w:br/>
      </w:r>
      <w:r>
        <w:rPr>
          <w:rFonts w:eastAsia="Times New Roman" w:cs="Times New Roman" w:ascii="Times New Roman" w:hAnsi="Times New Roman"/>
          <w:b w:val="false"/>
          <w:i w:val="false"/>
          <w:color w:val="auto"/>
          <w:spacing w:val="0"/>
          <w:w w:val="100"/>
          <w:sz w:val="24"/>
          <w:szCs w:val="24"/>
          <w:lang w:val="ru-RU"/>
        </w:rPr>
        <w:t>и сырья:</w:t>
      </w:r>
    </w:p>
    <w:p>
      <w:pPr>
        <w:pStyle w:val="Normal"/>
        <w:numPr>
          <w:ilvl w:val="0"/>
          <w:numId w:val="1"/>
        </w:numPr>
        <w:shd w:fill="FFFFFF"/>
        <w:tabs>
          <w:tab w:val="clear" w:pos="709"/>
          <w:tab w:val="left" w:pos="571" w:leader="none"/>
        </w:tabs>
        <w:bidi w:val="0"/>
        <w:spacing w:lineRule="auto" w:line="240" w:before="43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auto"/>
          <w:spacing w:val="-10"/>
          <w:w w:val="100"/>
          <w:sz w:val="24"/>
          <w:szCs w:val="24"/>
          <w:lang w:eastAsia="ru-RU"/>
        </w:rPr>
        <w:t>договоры на поставку,</w:t>
      </w:r>
    </w:p>
    <w:p>
      <w:pPr>
        <w:pStyle w:val="Normal"/>
        <w:numPr>
          <w:ilvl w:val="0"/>
          <w:numId w:val="1"/>
        </w:numPr>
        <w:shd w:fill="FFFFFF"/>
        <w:tabs>
          <w:tab w:val="clear" w:pos="709"/>
          <w:tab w:val="left" w:pos="571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auto"/>
          <w:spacing w:val="-10"/>
          <w:w w:val="100"/>
          <w:sz w:val="24"/>
          <w:szCs w:val="24"/>
          <w:lang w:eastAsia="ru-RU"/>
        </w:rPr>
        <w:t>счета, платежные поручения,</w:t>
      </w:r>
    </w:p>
    <w:p>
      <w:pPr>
        <w:pStyle w:val="Normal"/>
        <w:numPr>
          <w:ilvl w:val="0"/>
          <w:numId w:val="1"/>
        </w:numPr>
        <w:shd w:fill="FFFFFF"/>
        <w:tabs>
          <w:tab w:val="clear" w:pos="709"/>
          <w:tab w:val="left" w:pos="571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auto"/>
          <w:spacing w:val="-10"/>
          <w:w w:val="100"/>
          <w:sz w:val="24"/>
          <w:szCs w:val="24"/>
          <w:lang w:eastAsia="ru-RU"/>
        </w:rPr>
        <w:t>транспортные накладные/коносаменты,</w:t>
      </w:r>
    </w:p>
    <w:p>
      <w:pPr>
        <w:pStyle w:val="Normal"/>
        <w:numPr>
          <w:ilvl w:val="0"/>
          <w:numId w:val="1"/>
        </w:numPr>
        <w:shd w:fill="FFFFFF"/>
        <w:tabs>
          <w:tab w:val="clear" w:pos="709"/>
          <w:tab w:val="left" w:pos="571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auto"/>
          <w:spacing w:val="-10"/>
          <w:w w:val="100"/>
          <w:sz w:val="24"/>
          <w:szCs w:val="24"/>
          <w:lang w:eastAsia="ru-RU"/>
        </w:rPr>
        <w:t>декларации/сертификаты соответствия,</w:t>
      </w:r>
    </w:p>
    <w:p>
      <w:pPr>
        <w:pStyle w:val="Normal"/>
        <w:numPr>
          <w:ilvl w:val="0"/>
          <w:numId w:val="1"/>
        </w:numPr>
        <w:shd w:fill="FFFFFF"/>
        <w:tabs>
          <w:tab w:val="clear" w:pos="709"/>
          <w:tab w:val="left" w:pos="571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auto"/>
          <w:spacing w:val="-10"/>
          <w:w w:val="100"/>
          <w:sz w:val="24"/>
          <w:szCs w:val="24"/>
          <w:lang w:eastAsia="ru-RU"/>
        </w:rPr>
        <w:t>карантинные сертификаты,</w:t>
      </w:r>
    </w:p>
    <w:p>
      <w:pPr>
        <w:pStyle w:val="Normal"/>
        <w:numPr>
          <w:ilvl w:val="0"/>
          <w:numId w:val="1"/>
        </w:numPr>
        <w:shd w:fill="FFFFFF"/>
        <w:tabs>
          <w:tab w:val="clear" w:pos="709"/>
          <w:tab w:val="left" w:pos="571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auto"/>
          <w:spacing w:val="-10"/>
          <w:w w:val="100"/>
          <w:sz w:val="24"/>
          <w:szCs w:val="24"/>
          <w:lang w:eastAsia="ru-RU"/>
        </w:rPr>
        <w:t>ветеринарные свидетельства на используемые материалы,</w:t>
      </w:r>
    </w:p>
    <w:p>
      <w:pPr>
        <w:pStyle w:val="Normal"/>
        <w:numPr>
          <w:ilvl w:val="0"/>
          <w:numId w:val="1"/>
        </w:numPr>
        <w:shd w:fill="FFFFFF"/>
        <w:tabs>
          <w:tab w:val="clear" w:pos="709"/>
          <w:tab w:val="left" w:pos="571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auto"/>
          <w:spacing w:val="-10"/>
          <w:w w:val="100"/>
          <w:sz w:val="24"/>
          <w:szCs w:val="24"/>
          <w:lang w:eastAsia="ru-RU"/>
        </w:rPr>
        <w:t>договоры на переработку давальческого сырья,</w:t>
      </w:r>
    </w:p>
    <w:p>
      <w:pPr>
        <w:pStyle w:val="Normal"/>
        <w:numPr>
          <w:ilvl w:val="0"/>
          <w:numId w:val="1"/>
        </w:numPr>
        <w:shd w:fill="FFFFFF"/>
        <w:tabs>
          <w:tab w:val="clear" w:pos="709"/>
          <w:tab w:val="left" w:pos="562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auto"/>
          <w:spacing w:val="-7"/>
          <w:w w:val="100"/>
          <w:sz w:val="24"/>
          <w:szCs w:val="24"/>
          <w:lang w:eastAsia="ru-RU"/>
        </w:rPr>
        <w:t xml:space="preserve">лицензионные договоры (в случае использования изготовителем товарного </w:t>
      </w:r>
      <w:r>
        <w:rPr>
          <w:rFonts w:eastAsia="Times New Roman" w:cs="Times New Roman" w:ascii="Times New Roman" w:hAnsi="Times New Roman"/>
          <w:b w:val="false"/>
          <w:i w:val="false"/>
          <w:color w:val="auto"/>
          <w:spacing w:val="0"/>
          <w:w w:val="100"/>
          <w:sz w:val="24"/>
          <w:szCs w:val="24"/>
          <w:lang w:eastAsia="ru-RU"/>
        </w:rPr>
        <w:t xml:space="preserve">знакам, </w:t>
      </w:r>
    </w:p>
    <w:p>
      <w:pPr>
        <w:pStyle w:val="Normal"/>
        <w:numPr>
          <w:ilvl w:val="0"/>
          <w:numId w:val="1"/>
        </w:numPr>
        <w:shd w:fill="FFFFFF"/>
        <w:tabs>
          <w:tab w:val="clear" w:pos="709"/>
          <w:tab w:val="left" w:pos="562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auto"/>
          <w:spacing w:val="-10"/>
          <w:w w:val="100"/>
          <w:sz w:val="24"/>
          <w:szCs w:val="24"/>
          <w:lang w:eastAsia="ru-RU"/>
        </w:rPr>
        <w:t>таможенные декларации и т.п..</w:t>
      </w:r>
    </w:p>
    <w:p>
      <w:pPr>
        <w:pStyle w:val="Normal"/>
        <w:shd w:fill="FFFFFF"/>
        <w:bidi w:val="0"/>
        <w:spacing w:lineRule="auto" w:line="240" w:before="178" w:after="0"/>
        <w:ind w:left="38" w:right="1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color w:val="auto"/>
          <w:spacing w:val="-9"/>
          <w:w w:val="100"/>
          <w:sz w:val="24"/>
          <w:szCs w:val="24"/>
          <w:lang w:val="ru-RU"/>
        </w:rPr>
        <w:t>4.</w:t>
      </w:r>
      <w:r>
        <w:rPr>
          <w:rFonts w:ascii="Times New Roman" w:hAnsi="Times New Roman"/>
          <w:b w:val="false"/>
          <w:i w:val="false"/>
          <w:color w:val="auto"/>
          <w:spacing w:val="-9"/>
          <w:w w:val="100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auto"/>
          <w:spacing w:val="-9"/>
          <w:w w:val="100"/>
          <w:sz w:val="24"/>
          <w:szCs w:val="24"/>
          <w:lang w:val="ru-RU"/>
        </w:rPr>
        <w:t xml:space="preserve">Документы, подтверждающие факт изготовления экспортируемого товара на российском предприятии, и/или документы, согласно которым выполняется </w:t>
      </w:r>
      <w:r>
        <w:rPr>
          <w:rFonts w:eastAsia="Times New Roman" w:cs="Times New Roman" w:ascii="Times New Roman" w:hAnsi="Times New Roman"/>
          <w:b w:val="false"/>
          <w:i w:val="false"/>
          <w:color w:val="auto"/>
          <w:spacing w:val="0"/>
          <w:w w:val="100"/>
          <w:sz w:val="24"/>
          <w:szCs w:val="24"/>
          <w:lang w:val="ru-RU"/>
        </w:rPr>
        <w:t>технологический процесс производства:</w:t>
      </w:r>
    </w:p>
    <w:p>
      <w:pPr>
        <w:pStyle w:val="Normal"/>
        <w:shd w:fill="FFFFFF"/>
        <w:bidi w:val="0"/>
        <w:spacing w:lineRule="auto" w:line="240" w:before="178" w:after="0"/>
        <w:ind w:left="38" w:right="1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auto"/>
          <w:spacing w:val="0"/>
          <w:w w:val="100"/>
          <w:sz w:val="24"/>
          <w:szCs w:val="24"/>
          <w:lang w:val="ru-RU" w:eastAsia="ru-RU"/>
        </w:rPr>
        <w:t xml:space="preserve">- </w:t>
      </w:r>
      <w:r>
        <w:rPr>
          <w:rFonts w:eastAsia="Times New Roman" w:cs="Times New Roman" w:ascii="Times New Roman" w:hAnsi="Times New Roman"/>
          <w:b w:val="false"/>
          <w:i w:val="false"/>
          <w:color w:val="auto"/>
          <w:spacing w:val="-10"/>
          <w:w w:val="100"/>
          <w:sz w:val="24"/>
          <w:szCs w:val="24"/>
          <w:lang w:eastAsia="ru-RU"/>
        </w:rPr>
        <w:t>паспорт, инструкция по эксплуатации,</w:t>
      </w:r>
    </w:p>
    <w:p>
      <w:pPr>
        <w:pStyle w:val="Normal"/>
        <w:shd w:fill="FFFFFF"/>
        <w:bidi w:val="0"/>
        <w:spacing w:lineRule="auto" w:line="240" w:before="178" w:after="0"/>
        <w:ind w:left="38" w:right="1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auto"/>
          <w:spacing w:val="-10"/>
          <w:w w:val="100"/>
          <w:sz w:val="24"/>
          <w:szCs w:val="24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 w:val="false"/>
          <w:i w:val="false"/>
          <w:color w:val="auto"/>
          <w:spacing w:val="-5"/>
          <w:w w:val="100"/>
          <w:sz w:val="24"/>
          <w:szCs w:val="24"/>
          <w:lang w:eastAsia="ru-RU"/>
        </w:rPr>
        <w:t>сертификат соответствия или декларация о происхождении товара завода-</w:t>
      </w:r>
      <w:r>
        <w:rPr>
          <w:rFonts w:eastAsia="Times New Roman" w:cs="Times New Roman" w:ascii="Times New Roman" w:hAnsi="Times New Roman"/>
          <w:b w:val="false"/>
          <w:i w:val="false"/>
          <w:color w:val="auto"/>
          <w:spacing w:val="0"/>
          <w:w w:val="100"/>
          <w:sz w:val="24"/>
          <w:szCs w:val="24"/>
          <w:lang w:eastAsia="ru-RU"/>
        </w:rPr>
        <w:t>изготовителя,</w:t>
      </w:r>
    </w:p>
    <w:p>
      <w:pPr>
        <w:pStyle w:val="Normal"/>
        <w:shd w:fill="FFFFFF"/>
        <w:bidi w:val="0"/>
        <w:spacing w:lineRule="auto" w:line="240" w:before="178" w:after="0"/>
        <w:ind w:left="38" w:right="1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auto"/>
          <w:spacing w:val="0"/>
          <w:w w:val="100"/>
          <w:sz w:val="24"/>
          <w:szCs w:val="24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 w:val="false"/>
          <w:i w:val="false"/>
          <w:color w:val="auto"/>
          <w:spacing w:val="-10"/>
          <w:w w:val="100"/>
          <w:sz w:val="24"/>
          <w:szCs w:val="24"/>
          <w:lang w:eastAsia="ru-RU"/>
        </w:rPr>
        <w:t>технические условия, технологические инструкции,</w:t>
      </w:r>
    </w:p>
    <w:p>
      <w:pPr>
        <w:pStyle w:val="Normal"/>
        <w:shd w:fill="FFFFFF"/>
        <w:bidi w:val="0"/>
        <w:spacing w:lineRule="auto" w:line="240" w:before="178" w:after="0"/>
        <w:ind w:left="38" w:right="1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auto"/>
          <w:spacing w:val="-10"/>
          <w:w w:val="100"/>
          <w:sz w:val="24"/>
          <w:szCs w:val="24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 w:val="false"/>
          <w:i w:val="false"/>
          <w:color w:val="auto"/>
          <w:spacing w:val="-5"/>
          <w:w w:val="100"/>
          <w:sz w:val="24"/>
          <w:szCs w:val="24"/>
          <w:lang w:eastAsia="ru-RU"/>
        </w:rPr>
        <w:t xml:space="preserve">штатное расписание, договоры аренды, выписка из баланса предприятия с </w:t>
      </w:r>
      <w:r>
        <w:rPr>
          <w:rFonts w:eastAsia="Times New Roman" w:cs="Times New Roman" w:ascii="Times New Roman" w:hAnsi="Times New Roman"/>
          <w:b w:val="false"/>
          <w:i w:val="false"/>
          <w:color w:val="auto"/>
          <w:spacing w:val="0"/>
          <w:w w:val="100"/>
          <w:sz w:val="24"/>
          <w:szCs w:val="24"/>
          <w:lang w:eastAsia="ru-RU"/>
        </w:rPr>
        <w:t>перечнем оборудования и др.</w:t>
      </w:r>
    </w:p>
    <w:p>
      <w:pPr>
        <w:pStyle w:val="Normal"/>
        <w:shd w:fill="FFFFFF"/>
        <w:bidi w:val="0"/>
        <w:spacing w:lineRule="auto" w:line="240" w:before="178" w:after="0"/>
        <w:ind w:left="38" w:right="14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color w:val="auto"/>
          <w:spacing w:val="-6"/>
          <w:w w:val="100"/>
          <w:sz w:val="24"/>
          <w:szCs w:val="24"/>
          <w:lang w:val="ru-RU"/>
        </w:rPr>
        <w:t>5.</w:t>
      </w:r>
      <w:r>
        <w:rPr>
          <w:rFonts w:ascii="Times New Roman" w:hAnsi="Times New Roman"/>
          <w:b w:val="false"/>
          <w:i w:val="false"/>
          <w:color w:val="auto"/>
          <w:spacing w:val="-6"/>
          <w:w w:val="100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auto"/>
          <w:spacing w:val="-6"/>
          <w:w w:val="100"/>
          <w:sz w:val="24"/>
          <w:szCs w:val="24"/>
          <w:lang w:val="ru-RU"/>
        </w:rPr>
        <w:t xml:space="preserve">Справка, заверенная заявителем, о постоянной номенклатуре производства, </w:t>
      </w:r>
      <w:r>
        <w:rPr>
          <w:rFonts w:eastAsia="Times New Roman" w:cs="Times New Roman" w:ascii="Times New Roman" w:hAnsi="Times New Roman"/>
          <w:b w:val="false"/>
          <w:i w:val="false"/>
          <w:color w:val="auto"/>
          <w:spacing w:val="-10"/>
          <w:w w:val="100"/>
          <w:sz w:val="24"/>
          <w:szCs w:val="24"/>
          <w:lang w:val="ru-RU"/>
        </w:rPr>
        <w:t>используемых материалах и продуктах, технологическом процессе.</w:t>
      </w:r>
    </w:p>
    <w:p>
      <w:pPr>
        <w:pStyle w:val="Normal"/>
        <w:shd w:fill="FFFFFF"/>
        <w:tabs>
          <w:tab w:val="clear" w:pos="709"/>
          <w:tab w:val="left" w:pos="360" w:leader="none"/>
        </w:tabs>
        <w:bidi w:val="0"/>
        <w:spacing w:lineRule="auto" w:line="240" w:before="206" w:after="0"/>
        <w:ind w:left="0" w:right="67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color w:val="auto"/>
          <w:spacing w:val="-19"/>
          <w:w w:val="100"/>
          <w:sz w:val="24"/>
          <w:szCs w:val="24"/>
          <w:lang w:val="ru-RU"/>
        </w:rPr>
        <w:t>6.</w:t>
      </w:r>
      <w:r>
        <w:rPr>
          <w:rFonts w:ascii="Times New Roman" w:hAnsi="Times New Roman"/>
          <w:b w:val="false"/>
          <w:i w:val="false"/>
          <w:color w:val="auto"/>
          <w:spacing w:val="0"/>
          <w:w w:val="100"/>
          <w:sz w:val="24"/>
          <w:szCs w:val="24"/>
          <w:lang w:val="ru-RU"/>
        </w:rPr>
        <w:tab/>
      </w:r>
      <w:r>
        <w:rPr>
          <w:rFonts w:eastAsia="Times New Roman" w:cs="Times New Roman" w:ascii="Times New Roman" w:hAnsi="Times New Roman"/>
          <w:b w:val="false"/>
          <w:i w:val="false"/>
          <w:color w:val="auto"/>
          <w:spacing w:val="-9"/>
          <w:w w:val="100"/>
          <w:sz w:val="24"/>
          <w:szCs w:val="24"/>
          <w:lang w:val="ru-RU"/>
        </w:rPr>
        <w:t>Документы, подтверждающие факт приобретения товара экспортером у</w:t>
      </w:r>
      <w:r>
        <w:rPr>
          <w:rFonts w:ascii="Times New Roman" w:hAnsi="Times New Roman"/>
          <w:sz w:val="24"/>
          <w:szCs w:val="24"/>
        </w:rPr>
        <w:br/>
      </w:r>
      <w:r>
        <w:rPr>
          <w:rFonts w:eastAsia="Times New Roman" w:cs="Times New Roman" w:ascii="Times New Roman" w:hAnsi="Times New Roman"/>
          <w:b w:val="false"/>
          <w:i w:val="false"/>
          <w:color w:val="auto"/>
          <w:spacing w:val="0"/>
          <w:w w:val="100"/>
          <w:sz w:val="24"/>
          <w:szCs w:val="24"/>
          <w:lang w:val="ru-RU"/>
        </w:rPr>
        <w:t>изготовителя:</w:t>
      </w:r>
    </w:p>
    <w:p>
      <w:pPr>
        <w:pStyle w:val="Normal"/>
        <w:numPr>
          <w:ilvl w:val="0"/>
          <w:numId w:val="1"/>
        </w:numPr>
        <w:shd w:fill="FFFFFF"/>
        <w:tabs>
          <w:tab w:val="clear" w:pos="709"/>
          <w:tab w:val="left" w:pos="562" w:leader="none"/>
        </w:tabs>
        <w:bidi w:val="0"/>
        <w:spacing w:lineRule="auto" w:line="240" w:before="43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auto"/>
          <w:spacing w:val="-9"/>
          <w:w w:val="100"/>
          <w:sz w:val="24"/>
          <w:szCs w:val="24"/>
          <w:lang w:eastAsia="ru-RU"/>
        </w:rPr>
        <w:t>договор,</w:t>
      </w:r>
    </w:p>
    <w:p>
      <w:pPr>
        <w:pStyle w:val="Normal"/>
        <w:numPr>
          <w:ilvl w:val="0"/>
          <w:numId w:val="1"/>
        </w:numPr>
        <w:shd w:fill="FFFFFF"/>
        <w:tabs>
          <w:tab w:val="clear" w:pos="709"/>
          <w:tab w:val="left" w:pos="562" w:leader="none"/>
        </w:tabs>
        <w:bidi w:val="0"/>
        <w:spacing w:lineRule="auto" w:line="240" w:before="5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auto"/>
          <w:spacing w:val="-9"/>
          <w:w w:val="100"/>
          <w:sz w:val="24"/>
          <w:szCs w:val="24"/>
          <w:lang w:eastAsia="ru-RU"/>
        </w:rPr>
        <w:t>счет, счет-фактура, счет-проформа,</w:t>
      </w:r>
    </w:p>
    <w:p>
      <w:pPr>
        <w:pStyle w:val="Normal"/>
        <w:numPr>
          <w:ilvl w:val="0"/>
          <w:numId w:val="1"/>
        </w:numPr>
        <w:shd w:fill="FFFFFF"/>
        <w:tabs>
          <w:tab w:val="clear" w:pos="709"/>
          <w:tab w:val="left" w:pos="562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auto"/>
          <w:spacing w:val="-10"/>
          <w:w w:val="100"/>
          <w:sz w:val="24"/>
          <w:szCs w:val="24"/>
          <w:lang w:eastAsia="ru-RU"/>
        </w:rPr>
        <w:t>накладная/коносамент,</w:t>
      </w:r>
    </w:p>
    <w:p>
      <w:pPr>
        <w:pStyle w:val="Normal"/>
        <w:numPr>
          <w:ilvl w:val="0"/>
          <w:numId w:val="1"/>
        </w:numPr>
        <w:shd w:fill="FFFFFF"/>
        <w:tabs>
          <w:tab w:val="clear" w:pos="709"/>
          <w:tab w:val="left" w:pos="562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olor w:val="auto"/>
          <w:spacing w:val="-2"/>
          <w:w w:val="100"/>
          <w:sz w:val="24"/>
          <w:szCs w:val="24"/>
          <w:lang w:eastAsia="ru-RU"/>
        </w:rPr>
        <w:t xml:space="preserve">платежное поручение и/или другие документы, подтверждающие оплату </w:t>
      </w:r>
      <w:r>
        <w:rPr>
          <w:rFonts w:eastAsia="Times New Roman" w:cs="Times New Roman" w:ascii="Times New Roman" w:hAnsi="Times New Roman"/>
          <w:b w:val="false"/>
          <w:i w:val="false"/>
          <w:color w:val="auto"/>
          <w:spacing w:val="0"/>
          <w:w w:val="100"/>
          <w:sz w:val="24"/>
          <w:szCs w:val="24"/>
          <w:lang w:eastAsia="ru-RU"/>
        </w:rPr>
        <w:t>приобретенного товара.</w:t>
      </w:r>
    </w:p>
    <w:p>
      <w:pPr>
        <w:pStyle w:val="Normal"/>
        <w:numPr>
          <w:ilvl w:val="0"/>
          <w:numId w:val="0"/>
        </w:numPr>
        <w:shd w:fill="FFFFFF"/>
        <w:tabs>
          <w:tab w:val="clear" w:pos="709"/>
          <w:tab w:val="left" w:pos="562" w:leader="none"/>
        </w:tabs>
        <w:bidi w:val="0"/>
        <w:spacing w:lineRule="auto" w:line="240" w:before="0" w:after="0"/>
        <w:ind w:left="0" w:hanging="0"/>
        <w:jc w:val="left"/>
        <w:rPr>
          <w:rFonts w:eastAsia="Times New Roman" w:cs="Times New Roman"/>
          <w:b w:val="false"/>
          <w:b w:val="false"/>
          <w:i w:val="false"/>
          <w:i w:val="false"/>
          <w:color w:val="auto"/>
          <w:spacing w:val="0"/>
          <w:w w:val="100"/>
          <w:lang w:eastAsia="ru-RU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fill="FFFFFF"/>
        <w:tabs>
          <w:tab w:val="clear" w:pos="709"/>
          <w:tab w:val="left" w:pos="562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color w:val="auto"/>
          <w:spacing w:val="0"/>
          <w:w w:val="100"/>
          <w:sz w:val="24"/>
          <w:szCs w:val="24"/>
          <w:lang w:eastAsia="ru-RU"/>
        </w:rPr>
        <w:t xml:space="preserve">7. </w:t>
      </w:r>
      <w:r>
        <w:rPr>
          <w:rFonts w:eastAsia="Times New Roman" w:cs="Times New Roman" w:ascii="Times New Roman" w:hAnsi="Times New Roman"/>
          <w:b w:val="false"/>
          <w:i w:val="false"/>
          <w:color w:val="auto"/>
          <w:spacing w:val="-6"/>
          <w:w w:val="100"/>
          <w:sz w:val="24"/>
          <w:szCs w:val="24"/>
          <w:lang w:val="ru-RU" w:eastAsia="ru-RU"/>
        </w:rPr>
        <w:t xml:space="preserve">Документы на право добычи и разработки сырья (для добывающих и </w:t>
      </w:r>
      <w:r>
        <w:rPr>
          <w:rFonts w:eastAsia="Times New Roman" w:cs="Times New Roman" w:ascii="Times New Roman" w:hAnsi="Times New Roman"/>
          <w:b w:val="false"/>
          <w:i w:val="false"/>
          <w:color w:val="auto"/>
          <w:spacing w:val="0"/>
          <w:w w:val="100"/>
          <w:sz w:val="24"/>
          <w:szCs w:val="24"/>
          <w:lang w:val="ru-RU" w:eastAsia="ru-RU"/>
        </w:rPr>
        <w:t>заготовительных организаций).</w:t>
      </w:r>
    </w:p>
    <w:p>
      <w:pPr>
        <w:pStyle w:val="Normal"/>
        <w:shd w:fill="FFFFFF"/>
        <w:tabs>
          <w:tab w:val="clear" w:pos="709"/>
          <w:tab w:val="left" w:pos="562" w:leader="none"/>
        </w:tabs>
        <w:bidi w:val="0"/>
        <w:spacing w:lineRule="auto" w:line="240" w:before="0" w:after="0"/>
        <w:jc w:val="left"/>
        <w:rPr>
          <w:rFonts w:eastAsia="Times New Roman" w:cs="Times New Roman"/>
          <w:b w:val="false"/>
          <w:b w:val="false"/>
          <w:i w:val="false"/>
          <w:i w:val="false"/>
          <w:color w:val="auto"/>
          <w:spacing w:val="0"/>
          <w:w w:val="100"/>
          <w:lang w:val="ru-RU" w:eastAsia="ru-RU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fill="FFFFFF"/>
        <w:tabs>
          <w:tab w:val="clear" w:pos="709"/>
          <w:tab w:val="left" w:pos="562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color w:val="auto"/>
          <w:spacing w:val="0"/>
          <w:w w:val="100"/>
          <w:sz w:val="24"/>
          <w:szCs w:val="24"/>
          <w:lang w:val="ru-RU" w:eastAsia="ru-RU"/>
        </w:rPr>
        <w:t xml:space="preserve">8. </w:t>
      </w:r>
      <w:r>
        <w:rPr>
          <w:rFonts w:eastAsia="Times New Roman" w:cs="Times New Roman" w:ascii="Times New Roman" w:hAnsi="Times New Roman"/>
          <w:b w:val="false"/>
          <w:i w:val="false"/>
          <w:color w:val="auto"/>
          <w:spacing w:val="-9"/>
          <w:w w:val="100"/>
          <w:sz w:val="24"/>
          <w:szCs w:val="24"/>
          <w:lang w:val="ru-RU" w:eastAsia="ru-RU"/>
        </w:rPr>
        <w:t>Ветеринарное свидетельство в случае, если экспортируемый товар - живые животные, продукты, полученные от них, кожевенное сырье, мех и т. д.</w:t>
      </w:r>
    </w:p>
    <w:p>
      <w:pPr>
        <w:pStyle w:val="Normal"/>
        <w:shd w:fill="FFFFFF"/>
        <w:tabs>
          <w:tab w:val="clear" w:pos="709"/>
          <w:tab w:val="left" w:pos="562" w:leader="none"/>
        </w:tabs>
        <w:bidi w:val="0"/>
        <w:spacing w:lineRule="auto" w:line="240" w:before="0" w:after="0"/>
        <w:jc w:val="left"/>
        <w:rPr>
          <w:rFonts w:eastAsia="Times New Roman" w:cs="Times New Roman"/>
          <w:b w:val="false"/>
          <w:b w:val="false"/>
          <w:i w:val="false"/>
          <w:i w:val="false"/>
          <w:color w:val="auto"/>
          <w:spacing w:val="-9"/>
          <w:w w:val="100"/>
          <w:lang w:val="ru-RU" w:eastAsia="ru-RU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fill="FFFFFF"/>
        <w:tabs>
          <w:tab w:val="clear" w:pos="709"/>
          <w:tab w:val="left" w:pos="562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color w:val="auto"/>
          <w:spacing w:val="-16"/>
          <w:w w:val="100"/>
          <w:sz w:val="24"/>
          <w:szCs w:val="24"/>
          <w:lang w:val="ru-RU"/>
        </w:rPr>
        <w:t>9.</w:t>
      </w:r>
      <w:r>
        <w:rPr>
          <w:rFonts w:ascii="Times New Roman" w:hAnsi="Times New Roman"/>
          <w:b w:val="false"/>
          <w:bCs/>
          <w:i w:val="false"/>
          <w:color w:val="auto"/>
          <w:spacing w:val="0"/>
          <w:w w:val="100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auto"/>
          <w:spacing w:val="-6"/>
          <w:w w:val="100"/>
          <w:sz w:val="24"/>
          <w:szCs w:val="24"/>
          <w:lang w:val="ru-RU"/>
        </w:rPr>
        <w:t xml:space="preserve">Карантинный сертификат (в случае, если экспортируемый товар имеет </w:t>
      </w:r>
      <w:r>
        <w:rPr>
          <w:rFonts w:eastAsia="Times New Roman" w:cs="Times New Roman" w:ascii="Times New Roman" w:hAnsi="Times New Roman"/>
          <w:b w:val="false"/>
          <w:i w:val="false"/>
          <w:color w:val="auto"/>
          <w:spacing w:val="0"/>
          <w:w w:val="100"/>
          <w:sz w:val="24"/>
          <w:szCs w:val="24"/>
          <w:lang w:val="ru-RU"/>
        </w:rPr>
        <w:t>растительное происхождение).</w:t>
      </w:r>
    </w:p>
    <w:p>
      <w:pPr>
        <w:pStyle w:val="Normal"/>
        <w:shd w:fill="FFFFFF"/>
        <w:tabs>
          <w:tab w:val="clear" w:pos="709"/>
          <w:tab w:val="left" w:pos="562" w:leader="none"/>
        </w:tabs>
        <w:bidi w:val="0"/>
        <w:spacing w:lineRule="auto" w:line="240" w:before="0" w:after="0"/>
        <w:jc w:val="left"/>
        <w:rPr>
          <w:rFonts w:eastAsia="Times New Roman" w:cs="Times New Roman"/>
          <w:b w:val="false"/>
          <w:b w:val="false"/>
          <w:i w:val="false"/>
          <w:i w:val="false"/>
          <w:color w:val="auto"/>
          <w:spacing w:val="0"/>
          <w:w w:val="100"/>
          <w:lang w:val="ru-RU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fill="FFFFFF"/>
        <w:tabs>
          <w:tab w:val="clear" w:pos="709"/>
          <w:tab w:val="left" w:pos="562" w:leader="none"/>
        </w:tabs>
        <w:bidi w:val="0"/>
        <w:spacing w:lineRule="auto" w:line="24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color w:val="auto"/>
          <w:spacing w:val="-23"/>
          <w:w w:val="100"/>
          <w:sz w:val="24"/>
          <w:szCs w:val="24"/>
          <w:lang w:val="ru-RU"/>
        </w:rPr>
        <w:t>10.</w:t>
      </w:r>
      <w:r>
        <w:rPr>
          <w:rFonts w:ascii="Times New Roman" w:hAnsi="Times New Roman"/>
          <w:b/>
          <w:bCs/>
          <w:i w:val="false"/>
          <w:color w:val="auto"/>
          <w:spacing w:val="0"/>
          <w:w w:val="100"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olor w:val="auto"/>
          <w:spacing w:val="-9"/>
          <w:w w:val="100"/>
          <w:sz w:val="24"/>
          <w:szCs w:val="24"/>
          <w:lang w:val="ru-RU"/>
        </w:rPr>
        <w:t xml:space="preserve">Сертификаты СТ-1 государств-участников Соглашения, подтверждающих происхождение материалов и/или продуктов, используемых при производстве </w:t>
      </w:r>
      <w:r>
        <w:rPr>
          <w:rFonts w:eastAsia="Times New Roman" w:cs="Times New Roman" w:ascii="Times New Roman" w:hAnsi="Times New Roman"/>
          <w:b w:val="false"/>
          <w:i w:val="false"/>
          <w:color w:val="auto"/>
          <w:spacing w:val="-10"/>
          <w:w w:val="100"/>
          <w:sz w:val="24"/>
          <w:szCs w:val="24"/>
          <w:lang w:val="ru-RU"/>
        </w:rPr>
        <w:t xml:space="preserve">экспортируемого товара на территории Российской Федерации (при применении </w:t>
      </w:r>
      <w:r>
        <w:rPr>
          <w:rFonts w:eastAsia="Times New Roman" w:cs="Times New Roman" w:ascii="Times New Roman" w:hAnsi="Times New Roman"/>
          <w:b w:val="false"/>
          <w:i w:val="false"/>
          <w:color w:val="auto"/>
          <w:spacing w:val="0"/>
          <w:w w:val="100"/>
          <w:sz w:val="24"/>
          <w:szCs w:val="24"/>
          <w:lang w:val="ru-RU"/>
        </w:rPr>
        <w:t>кумулятивного принципа).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LibreOffice/6.3.4.2$Windows_X86_64 LibreOffice_project/60da17e045e08f1793c57c00ba83cdfce946d0aa</Application>
  <Pages>2</Pages>
  <Words>320</Words>
  <Characters>2484</Characters>
  <CharactersWithSpaces>2755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2022-03-25T15:40:03Z</dcterms:created>
  <dc:creator/>
  <dc:description/>
  <dc:language>ru-RU</dc:language>
  <cp:lastModifiedBy/>
  <dcterms:modified xsi:type="dcterms:W3CDTF">2022-03-25T15:43:54Z</dcterms:modified>
  <cp:revision>1</cp:revision>
  <dc:subject/>
  <dc:title/>
</cp:coreProperties>
</file>