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0A" w:rsidRDefault="0051110A" w:rsidP="0051110A">
      <w:pPr>
        <w:pStyle w:val="Default"/>
      </w:pPr>
    </w:p>
    <w:p w:rsidR="0051110A" w:rsidRPr="0051110A" w:rsidRDefault="0051110A" w:rsidP="0051110A">
      <w:pPr>
        <w:pStyle w:val="Default"/>
        <w:jc w:val="center"/>
        <w:rPr>
          <w:b/>
          <w:bCs/>
          <w:sz w:val="23"/>
          <w:szCs w:val="23"/>
        </w:rPr>
      </w:pPr>
      <w:r w:rsidRPr="0051110A">
        <w:rPr>
          <w:b/>
        </w:rPr>
        <w:t xml:space="preserve">Перечень документов </w:t>
      </w:r>
      <w:r w:rsidRPr="0051110A">
        <w:rPr>
          <w:b/>
          <w:bCs/>
          <w:sz w:val="23"/>
          <w:szCs w:val="23"/>
        </w:rPr>
        <w:t>для таможенного оформления груза на экспорт.</w:t>
      </w:r>
    </w:p>
    <w:p w:rsidR="0051110A" w:rsidRDefault="0051110A" w:rsidP="0051110A">
      <w:pPr>
        <w:pStyle w:val="Default"/>
        <w:rPr>
          <w:b/>
          <w:bCs/>
          <w:sz w:val="23"/>
          <w:szCs w:val="23"/>
        </w:rPr>
      </w:pPr>
    </w:p>
    <w:p w:rsidR="0051110A" w:rsidRPr="0051110A" w:rsidRDefault="0051110A" w:rsidP="0051110A">
      <w:pPr>
        <w:pStyle w:val="Default"/>
        <w:rPr>
          <w:rFonts w:asciiTheme="minorHAnsi" w:hAnsiTheme="minorHAnsi"/>
          <w:sz w:val="23"/>
          <w:szCs w:val="23"/>
        </w:rPr>
      </w:pPr>
      <w:r w:rsidRPr="0051110A">
        <w:rPr>
          <w:rFonts w:asciiTheme="minorHAnsi" w:hAnsiTheme="minorHAnsi"/>
          <w:b/>
          <w:bCs/>
          <w:sz w:val="23"/>
          <w:szCs w:val="23"/>
        </w:rPr>
        <w:t xml:space="preserve">Необходимо предоставить по электронной почте, заблаговременно, в хорошем качестве отсканированные оформленные документы: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внешнеторговый контракт (с приложениями и дополнениями);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DB7717">
        <w:rPr>
          <w:rFonts w:asciiTheme="minorHAnsi" w:hAnsiTheme="minorHAnsi"/>
          <w:sz w:val="23"/>
          <w:szCs w:val="23"/>
        </w:rPr>
        <w:t xml:space="preserve">паспорт сделки </w:t>
      </w:r>
      <w:bookmarkStart w:id="0" w:name="_GoBack"/>
      <w:bookmarkEnd w:id="0"/>
      <w:r w:rsidRPr="0051110A">
        <w:rPr>
          <w:rFonts w:asciiTheme="minorHAnsi" w:hAnsiTheme="minorHAnsi"/>
          <w:sz w:val="23"/>
          <w:szCs w:val="23"/>
        </w:rPr>
        <w:t xml:space="preserve">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спецификация (если имеется);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инвойс (счет, счет-фактура); </w:t>
      </w:r>
    </w:p>
    <w:p w:rsid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упаковочный лист;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сертификат о происхождении товаров* или документы, подтверждающие право собственности**;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в случае если паллеты деревянные необходим акт фумигации.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сертификат качества завода-производителя (если предусмотрен);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платежное поручение (на оплату тамож. сборов);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калькуляция расходов на производство (если отправитель является производителем);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документы, подтверждающие оплату товара покупателем (если в контракте прописана предоплата);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- </w:t>
      </w:r>
      <w:r w:rsidRPr="0051110A">
        <w:rPr>
          <w:rFonts w:asciiTheme="minorHAnsi" w:hAnsiTheme="minorHAnsi"/>
          <w:b/>
          <w:bCs/>
          <w:sz w:val="23"/>
          <w:szCs w:val="23"/>
        </w:rPr>
        <w:t xml:space="preserve">описание, состав, область применения, назначение, принцип работы и технические характеристики товара***; </w:t>
      </w:r>
    </w:p>
    <w:p w:rsid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>другие документы, если в контракте прописано</w:t>
      </w:r>
      <w:r>
        <w:rPr>
          <w:rFonts w:asciiTheme="minorHAnsi" w:hAnsiTheme="minorHAnsi"/>
          <w:sz w:val="23"/>
          <w:szCs w:val="23"/>
        </w:rPr>
        <w:t xml:space="preserve"> их предоставление покупателю; </w:t>
      </w:r>
    </w:p>
    <w:p w:rsidR="0051110A" w:rsidRPr="0051110A" w:rsidRDefault="0051110A" w:rsidP="0051110A">
      <w:pPr>
        <w:pStyle w:val="Default"/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документы, подтверждающие прохождение ветеринарного или фитосанитарного контроля (ветеринарный или фитосанитарный сертификат)****; </w:t>
      </w:r>
    </w:p>
    <w:p w:rsidR="0051110A" w:rsidRPr="0051110A" w:rsidRDefault="0051110A" w:rsidP="0051110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1110A">
        <w:rPr>
          <w:rFonts w:asciiTheme="minorHAnsi" w:hAnsiTheme="minorHAnsi"/>
          <w:sz w:val="23"/>
          <w:szCs w:val="23"/>
        </w:rPr>
        <w:t xml:space="preserve">заполненная СМГС накладная; </w:t>
      </w:r>
    </w:p>
    <w:p w:rsidR="0051110A" w:rsidRPr="0051110A" w:rsidRDefault="0051110A" w:rsidP="0051110A">
      <w:pPr>
        <w:pStyle w:val="Default"/>
        <w:rPr>
          <w:rFonts w:asciiTheme="minorHAnsi" w:hAnsiTheme="minorHAnsi"/>
          <w:sz w:val="23"/>
          <w:szCs w:val="23"/>
        </w:rPr>
      </w:pPr>
    </w:p>
    <w:p w:rsidR="0051110A" w:rsidRPr="0051110A" w:rsidRDefault="0051110A" w:rsidP="0051110A">
      <w:pPr>
        <w:pStyle w:val="Default"/>
        <w:rPr>
          <w:rFonts w:asciiTheme="minorHAnsi" w:hAnsiTheme="minorHAnsi"/>
          <w:i/>
          <w:sz w:val="23"/>
          <w:szCs w:val="23"/>
        </w:rPr>
      </w:pPr>
      <w:r w:rsidRPr="0051110A">
        <w:rPr>
          <w:rFonts w:asciiTheme="minorHAnsi" w:hAnsiTheme="minorHAnsi"/>
          <w:i/>
          <w:sz w:val="23"/>
          <w:szCs w:val="23"/>
        </w:rPr>
        <w:t xml:space="preserve">*Если продавец является производителем товара - сертификат о происхождении (если товар отправляется не в страны - бывшие в СНГ, то по форме А, если в страны – бывшие в СНГ, то по форте СТ-1, если в Сербию – по форме СТ-2) </w:t>
      </w:r>
    </w:p>
    <w:p w:rsidR="0051110A" w:rsidRPr="0051110A" w:rsidRDefault="0051110A" w:rsidP="0051110A">
      <w:pPr>
        <w:pStyle w:val="Default"/>
        <w:rPr>
          <w:rFonts w:asciiTheme="minorHAnsi" w:hAnsiTheme="minorHAnsi"/>
          <w:i/>
          <w:sz w:val="23"/>
          <w:szCs w:val="23"/>
        </w:rPr>
      </w:pPr>
      <w:r w:rsidRPr="0051110A">
        <w:rPr>
          <w:rFonts w:asciiTheme="minorHAnsi" w:hAnsiTheme="minorHAnsi"/>
          <w:i/>
          <w:sz w:val="23"/>
          <w:szCs w:val="23"/>
        </w:rPr>
        <w:t xml:space="preserve">** Если товар был ранее ввезен в РФ российским резидентом или куплен на ее территории, то документы, подтверждающие право собственности: копия импортной декларации, договор на покупку, счета-фактуры, ТТН); </w:t>
      </w:r>
    </w:p>
    <w:p w:rsidR="0051110A" w:rsidRPr="0051110A" w:rsidRDefault="0051110A" w:rsidP="0051110A">
      <w:pPr>
        <w:pStyle w:val="Default"/>
        <w:rPr>
          <w:rFonts w:asciiTheme="minorHAnsi" w:hAnsiTheme="minorHAnsi"/>
          <w:i/>
          <w:sz w:val="23"/>
          <w:szCs w:val="23"/>
        </w:rPr>
      </w:pPr>
      <w:r w:rsidRPr="0051110A">
        <w:rPr>
          <w:rFonts w:asciiTheme="minorHAnsi" w:hAnsiTheme="minorHAnsi"/>
          <w:i/>
          <w:sz w:val="23"/>
          <w:szCs w:val="23"/>
        </w:rPr>
        <w:t xml:space="preserve">*** После изучения описания, области применения, назначения и характеристик товара, возможно, потребуются дополнительные документы, разрешающие вывоз товара. </w:t>
      </w:r>
    </w:p>
    <w:p w:rsidR="0051110A" w:rsidRDefault="0051110A" w:rsidP="0051110A">
      <w:pPr>
        <w:pStyle w:val="Default"/>
        <w:rPr>
          <w:rFonts w:asciiTheme="minorHAnsi" w:hAnsiTheme="minorHAnsi"/>
          <w:i/>
          <w:sz w:val="23"/>
          <w:szCs w:val="23"/>
        </w:rPr>
      </w:pPr>
      <w:r w:rsidRPr="0051110A">
        <w:rPr>
          <w:rFonts w:asciiTheme="minorHAnsi" w:hAnsiTheme="minorHAnsi"/>
          <w:i/>
          <w:sz w:val="23"/>
          <w:szCs w:val="23"/>
        </w:rPr>
        <w:t xml:space="preserve">**** Если товар попадает под соответствующий контроль. Оформляются самостоятельно, заблаговременно, в подразделении </w:t>
      </w:r>
      <w:proofErr w:type="spellStart"/>
      <w:r w:rsidRPr="0051110A">
        <w:rPr>
          <w:rFonts w:asciiTheme="minorHAnsi" w:hAnsiTheme="minorHAnsi"/>
          <w:i/>
          <w:sz w:val="23"/>
          <w:szCs w:val="23"/>
        </w:rPr>
        <w:t>Россельхознадзора</w:t>
      </w:r>
      <w:proofErr w:type="spellEnd"/>
      <w:r w:rsidRPr="0051110A">
        <w:rPr>
          <w:rFonts w:asciiTheme="minorHAnsi" w:hAnsiTheme="minorHAnsi"/>
          <w:i/>
          <w:sz w:val="23"/>
          <w:szCs w:val="23"/>
        </w:rPr>
        <w:t xml:space="preserve"> РФ. </w:t>
      </w:r>
    </w:p>
    <w:p w:rsidR="0051110A" w:rsidRPr="0051110A" w:rsidRDefault="0051110A" w:rsidP="0051110A">
      <w:pPr>
        <w:pStyle w:val="Default"/>
        <w:rPr>
          <w:rFonts w:asciiTheme="minorHAnsi" w:hAnsiTheme="minorHAnsi"/>
          <w:i/>
          <w:sz w:val="23"/>
          <w:szCs w:val="23"/>
        </w:rPr>
      </w:pPr>
    </w:p>
    <w:p w:rsidR="0051110A" w:rsidRPr="0051110A" w:rsidRDefault="0051110A" w:rsidP="0051110A">
      <w:pPr>
        <w:pStyle w:val="Default"/>
        <w:rPr>
          <w:rFonts w:asciiTheme="minorHAnsi" w:hAnsiTheme="minorHAnsi"/>
          <w:sz w:val="23"/>
          <w:szCs w:val="23"/>
        </w:rPr>
      </w:pPr>
      <w:r w:rsidRPr="0051110A">
        <w:rPr>
          <w:rFonts w:asciiTheme="minorHAnsi" w:hAnsiTheme="minorHAnsi"/>
          <w:sz w:val="23"/>
          <w:szCs w:val="23"/>
        </w:rPr>
        <w:t xml:space="preserve">Для формирования пакета </w:t>
      </w:r>
      <w:proofErr w:type="spellStart"/>
      <w:proofErr w:type="gramStart"/>
      <w:r w:rsidRPr="0051110A">
        <w:rPr>
          <w:rFonts w:asciiTheme="minorHAnsi" w:hAnsiTheme="minorHAnsi"/>
          <w:sz w:val="23"/>
          <w:szCs w:val="23"/>
        </w:rPr>
        <w:t>товаро</w:t>
      </w:r>
      <w:proofErr w:type="spellEnd"/>
      <w:r w:rsidRPr="0051110A">
        <w:rPr>
          <w:rFonts w:asciiTheme="minorHAnsi" w:hAnsiTheme="minorHAnsi"/>
          <w:sz w:val="23"/>
          <w:szCs w:val="23"/>
        </w:rPr>
        <w:t>-сопроводительных</w:t>
      </w:r>
      <w:proofErr w:type="gramEnd"/>
      <w:r w:rsidRPr="0051110A">
        <w:rPr>
          <w:rFonts w:asciiTheme="minorHAnsi" w:hAnsiTheme="minorHAnsi"/>
          <w:sz w:val="23"/>
          <w:szCs w:val="23"/>
        </w:rPr>
        <w:t xml:space="preserve"> документов, отправляемых вместе с грузом, необходимы оригиналы инвойса и упаковочного листа, по 3-5 экземпляров каждого документа. </w:t>
      </w:r>
    </w:p>
    <w:p w:rsidR="00E73515" w:rsidRPr="0051110A" w:rsidRDefault="0051110A" w:rsidP="0051110A">
      <w:r w:rsidRPr="0051110A">
        <w:rPr>
          <w:sz w:val="23"/>
          <w:szCs w:val="23"/>
        </w:rPr>
        <w:t xml:space="preserve">Для ускорения процесса таможенного оформления контракт с дополнениями и приложениями, спецификацию, инвойс и упаковочный лист просьба присылать также и в формате </w:t>
      </w:r>
      <w:proofErr w:type="spellStart"/>
      <w:r w:rsidRPr="0051110A">
        <w:rPr>
          <w:sz w:val="23"/>
          <w:szCs w:val="23"/>
        </w:rPr>
        <w:t>Word</w:t>
      </w:r>
      <w:proofErr w:type="spellEnd"/>
      <w:r w:rsidRPr="0051110A">
        <w:rPr>
          <w:sz w:val="23"/>
          <w:szCs w:val="23"/>
        </w:rPr>
        <w:t>.</w:t>
      </w:r>
    </w:p>
    <w:sectPr w:rsidR="00E73515" w:rsidRPr="0051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16C"/>
    <w:multiLevelType w:val="hybridMultilevel"/>
    <w:tmpl w:val="1662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5"/>
    <w:rsid w:val="0051110A"/>
    <w:rsid w:val="00980330"/>
    <w:rsid w:val="009A0165"/>
    <w:rsid w:val="00DB7717"/>
    <w:rsid w:val="00E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Шубенок Ольга Александровна</dc:creator>
  <cp:keywords/>
  <dc:description/>
  <cp:lastModifiedBy>Ушаков Андрей Владиславович</cp:lastModifiedBy>
  <cp:revision>3</cp:revision>
  <dcterms:created xsi:type="dcterms:W3CDTF">2017-06-02T08:19:00Z</dcterms:created>
  <dcterms:modified xsi:type="dcterms:W3CDTF">2017-12-15T05:53:00Z</dcterms:modified>
</cp:coreProperties>
</file>