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8E9" w:rsidRPr="007B38E9" w:rsidRDefault="00BD6449" w:rsidP="007B38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B38E9">
        <w:rPr>
          <w:rFonts w:ascii="Times New Roman" w:hAnsi="Times New Roman" w:cs="Times New Roman"/>
          <w:b/>
          <w:caps/>
          <w:sz w:val="24"/>
          <w:szCs w:val="24"/>
        </w:rPr>
        <w:t>Вопросы</w:t>
      </w:r>
      <w:r w:rsidR="007B38E9" w:rsidRPr="007B38E9">
        <w:rPr>
          <w:rFonts w:ascii="Times New Roman" w:hAnsi="Times New Roman" w:cs="Times New Roman"/>
          <w:b/>
          <w:caps/>
          <w:sz w:val="24"/>
          <w:szCs w:val="24"/>
        </w:rPr>
        <w:t>-</w:t>
      </w:r>
      <w:r w:rsidRPr="007B38E9">
        <w:rPr>
          <w:rFonts w:ascii="Times New Roman" w:hAnsi="Times New Roman" w:cs="Times New Roman"/>
          <w:b/>
          <w:caps/>
          <w:sz w:val="24"/>
          <w:szCs w:val="24"/>
        </w:rPr>
        <w:t>ответы</w:t>
      </w:r>
    </w:p>
    <w:p w:rsidR="00BD6449" w:rsidRPr="007B38E9" w:rsidRDefault="00BD6449" w:rsidP="007B38E9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B38E9">
        <w:rPr>
          <w:rFonts w:ascii="Times New Roman" w:hAnsi="Times New Roman" w:cs="Times New Roman"/>
          <w:caps/>
          <w:sz w:val="24"/>
          <w:szCs w:val="24"/>
        </w:rPr>
        <w:t>по трудовым отношениям в условиях распространения коронавирусной инфекции</w:t>
      </w:r>
    </w:p>
    <w:p w:rsidR="00BD6449" w:rsidRPr="007B38E9" w:rsidRDefault="00BD6449" w:rsidP="007B38E9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B38E9">
        <w:rPr>
          <w:rFonts w:ascii="Times New Roman" w:hAnsi="Times New Roman" w:cs="Times New Roman"/>
          <w:caps/>
          <w:sz w:val="24"/>
          <w:szCs w:val="24"/>
        </w:rPr>
        <w:t>(в части предоставления отпусков)</w:t>
      </w:r>
    </w:p>
    <w:p w:rsidR="00BD6449" w:rsidRPr="007B38E9" w:rsidRDefault="00BD6449" w:rsidP="007B38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1954" w:rsidRPr="007B38E9" w:rsidRDefault="00C41954" w:rsidP="007B38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8E9">
        <w:rPr>
          <w:rFonts w:ascii="Times New Roman" w:hAnsi="Times New Roman" w:cs="Times New Roman"/>
          <w:b/>
          <w:bCs/>
          <w:sz w:val="24"/>
          <w:szCs w:val="24"/>
        </w:rPr>
        <w:t xml:space="preserve">Какой порядок предоставления  ежегодных оплачиваемых отпусков предусмотрен трудовым законодательством? </w:t>
      </w:r>
    </w:p>
    <w:p w:rsidR="00C41954" w:rsidRPr="007B38E9" w:rsidRDefault="00C41954" w:rsidP="007B38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954" w:rsidRPr="007B38E9" w:rsidRDefault="00C41954" w:rsidP="007B38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38E9">
        <w:rPr>
          <w:rFonts w:ascii="Times New Roman" w:hAnsi="Times New Roman" w:cs="Times New Roman"/>
          <w:sz w:val="24"/>
          <w:szCs w:val="24"/>
        </w:rPr>
        <w:t xml:space="preserve">Работникам предоставляются ежегодные отпуска с сохранением места работы (должности) и среднего заработка. </w:t>
      </w:r>
    </w:p>
    <w:p w:rsidR="00C41954" w:rsidRPr="007B38E9" w:rsidRDefault="00C41954" w:rsidP="007B38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38E9">
        <w:rPr>
          <w:rFonts w:ascii="Times New Roman" w:hAnsi="Times New Roman" w:cs="Times New Roman"/>
          <w:sz w:val="24"/>
          <w:szCs w:val="24"/>
        </w:rPr>
        <w:t>Ежегодный основной оплачиваемый отп</w:t>
      </w:r>
      <w:bookmarkStart w:id="0" w:name="_GoBack"/>
      <w:bookmarkEnd w:id="0"/>
      <w:r w:rsidRPr="007B38E9">
        <w:rPr>
          <w:rFonts w:ascii="Times New Roman" w:hAnsi="Times New Roman" w:cs="Times New Roman"/>
          <w:sz w:val="24"/>
          <w:szCs w:val="24"/>
        </w:rPr>
        <w:t>уск предоставляется работникам продолжительностью 28 календарных дней.</w:t>
      </w:r>
    </w:p>
    <w:p w:rsidR="00C41954" w:rsidRPr="007B38E9" w:rsidRDefault="00C41954" w:rsidP="007B38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38E9">
        <w:rPr>
          <w:rFonts w:ascii="Times New Roman" w:hAnsi="Times New Roman" w:cs="Times New Roman"/>
          <w:sz w:val="24"/>
          <w:szCs w:val="24"/>
        </w:rPr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C41954" w:rsidRPr="007B38E9" w:rsidRDefault="00C41954" w:rsidP="007B38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38E9">
        <w:rPr>
          <w:rFonts w:ascii="Times New Roman" w:hAnsi="Times New Roman" w:cs="Times New Roman"/>
          <w:sz w:val="24"/>
          <w:szCs w:val="24"/>
        </w:rPr>
        <w:t>Порядок предоставления ежегодных оплачиваемых отпусков работодателем - физическим лицом определяются по соглашению с работником. При этом продолжительность ежегодного оплачиваемого отпуска не может быть меньше, чем установленная Трудовым кодексом РФ (статья 305 Трудового кодекса РФ).</w:t>
      </w:r>
    </w:p>
    <w:p w:rsidR="00C41954" w:rsidRPr="007B38E9" w:rsidRDefault="00C41954" w:rsidP="007B38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0C62" w:rsidRPr="007B38E9" w:rsidRDefault="00160C62" w:rsidP="007B38E9">
      <w:pPr>
        <w:tabs>
          <w:tab w:val="left" w:pos="62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Оговаривается ли где-то максимальный срок отпуска без сохранения заработной платы?</w:t>
      </w:r>
    </w:p>
    <w:p w:rsidR="00160C62" w:rsidRPr="007B38E9" w:rsidRDefault="00160C62" w:rsidP="007B38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8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 соответствии с ч. 1 ст. 128 ТК РФ отпуск без сохранения заработной платы может быть предо</w:t>
      </w:r>
      <w:r w:rsidRPr="007B38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 по письменному заявлению работника в связи с семейными обстоятельствами и другими уважитель</w:t>
      </w:r>
      <w:r w:rsidRPr="007B38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причинами. Продолжительность такого отпуска определяется по соглашению между работником и рабо</w:t>
      </w:r>
      <w:r w:rsidRPr="007B38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тодателем и максимальным сроком не ограничивается.</w:t>
      </w:r>
    </w:p>
    <w:p w:rsidR="00160C62" w:rsidRPr="007B38E9" w:rsidRDefault="00160C62" w:rsidP="007B38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этим законодатель предусматривает ряд случаев, когда работодатель обязан предоставить такой отпуск. При этом его максимальная продолжительность регламентируется либо ТК РФ, либо федеральными за</w:t>
      </w:r>
      <w:r w:rsidRPr="007B38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конами.</w:t>
      </w:r>
    </w:p>
    <w:p w:rsidR="00160C62" w:rsidRPr="007B38E9" w:rsidRDefault="00160C62" w:rsidP="007B38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ч. 2 ст. 128 ТК РФ содержит положение о том, что работающим пенсионерам по старости (по возрасту) работодатель обязан предоставить отпуск без сохранения заработной платы продолжительность до 14 календарных дней в году.</w:t>
      </w:r>
    </w:p>
    <w:p w:rsidR="00160C62" w:rsidRPr="007B38E9" w:rsidRDefault="00160C62" w:rsidP="007B38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2 ст. 173 ТК РФ работникам, допущен</w:t>
      </w:r>
      <w:r w:rsidRPr="007B38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к вступительным испытаниям в образовательные учреждения высшего профессионального образования, работодатель обязан предоставить отпуск без сохране</w:t>
      </w:r>
      <w:r w:rsidRPr="007B38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заработной платы продолжительность 15 календар</w:t>
      </w:r>
      <w:r w:rsidRPr="007B38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дней.</w:t>
      </w:r>
    </w:p>
    <w:p w:rsidR="006F5654" w:rsidRPr="007B38E9" w:rsidRDefault="006F5654" w:rsidP="007B38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7CC" w:rsidRPr="007B38E9" w:rsidRDefault="00F727CC" w:rsidP="007B38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Какова продолжительность ежегодного основного отпуска работающих инвалидов?</w:t>
      </w:r>
    </w:p>
    <w:p w:rsidR="00F727CC" w:rsidRPr="007B38E9" w:rsidRDefault="00F727CC" w:rsidP="007B38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8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 соответствии со ст. 115 Трудового кодекса РФ ежегодный основной оплачиваемый отпуск предо</w:t>
      </w:r>
      <w:r w:rsidRPr="007B38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ставляется работникам продолжительностью 28 календарных дней.</w:t>
      </w:r>
    </w:p>
    <w:p w:rsidR="00F727CC" w:rsidRPr="007B38E9" w:rsidRDefault="00F727CC" w:rsidP="007B38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8E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основной оплачиваемый отпуск продолжительностью более 28 календарных дней (удли</w:t>
      </w:r>
      <w:r w:rsidRPr="007B38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ненный основной отпуск) предоставляется работникам в соответствии с ТК РФ и иными федеральными зако</w:t>
      </w:r>
      <w:r w:rsidRPr="007B38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нами.</w:t>
      </w:r>
    </w:p>
    <w:p w:rsidR="00F727CC" w:rsidRPr="007B38E9" w:rsidRDefault="00F727CC" w:rsidP="007B38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соответствии с ч. 5 ст. 23 Федерального закона от 24.11.1995 г. № 181-ФЗ "О социальной защите инвалидов в Российской Федерации" инвалидам предо</w:t>
      </w:r>
      <w:r w:rsidRPr="007B38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ставляется ежегодный отпуск не менее 30 календарных дней.</w:t>
      </w:r>
    </w:p>
    <w:p w:rsidR="00F727CC" w:rsidRPr="007B38E9" w:rsidRDefault="00F727CC" w:rsidP="007B38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работающим инвалидам предоставляется удлиненный основной отпуск продолжительно</w:t>
      </w:r>
      <w:r w:rsidRPr="007B38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не менее 30 календарных дней в соответствии с законодательством.</w:t>
      </w:r>
    </w:p>
    <w:p w:rsidR="006F5654" w:rsidRPr="007B38E9" w:rsidRDefault="006F5654" w:rsidP="007B38E9">
      <w:pPr>
        <w:tabs>
          <w:tab w:val="left" w:pos="65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40B" w:rsidRPr="007B38E9" w:rsidRDefault="002C640B" w:rsidP="007B38E9">
      <w:pPr>
        <w:tabs>
          <w:tab w:val="left" w:pos="65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В каких случаях работодатель может отозвать работника из отпуска?</w:t>
      </w:r>
    </w:p>
    <w:p w:rsidR="002C640B" w:rsidRPr="007B38E9" w:rsidRDefault="002C640B" w:rsidP="007B38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8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Работодатель может отозвать работника из отпуска, если это необходимо по тем или иным производственным нуждам. Однако отзыв работни</w:t>
      </w:r>
      <w:r w:rsidRPr="007B38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из отпуска допускается только с его согласия. В свою очередь работник вправе отказаться выходить на работу до окончания срока отпуска, и такой от</w:t>
      </w:r>
      <w:r w:rsidRPr="007B38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каз не является нарушением трудовой дисциплины.</w:t>
      </w:r>
    </w:p>
    <w:p w:rsidR="002C640B" w:rsidRPr="007B38E9" w:rsidRDefault="002C640B" w:rsidP="007B38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 обстоятельство специально обращено внима</w:t>
      </w:r>
      <w:r w:rsidRPr="007B38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Постановлении Пленума ВС РФ от 17.03.2004 г. № 2, который указал, что, учитывая, что законом предусмотрено право работодателя досрочно ото</w:t>
      </w:r>
      <w:r w:rsidRPr="007B38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звать работника из отпуска на работу только с его со</w:t>
      </w:r>
      <w:r w:rsidRPr="007B38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гласия, отказ работника (независимо от причины) от выполнения распоряжения работодателя о выходе на работу до окончания отпуска нельзя рассматривать как нарушение трудовой дисциплины (п. 37).</w:t>
      </w:r>
    </w:p>
    <w:p w:rsidR="002C640B" w:rsidRPr="007B38E9" w:rsidRDefault="002C640B" w:rsidP="007B38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могут быть отозваны из ежегодного отпуска работники в возрасте до 18 лет, беременные жен</w:t>
      </w:r>
      <w:r w:rsidRPr="007B38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щины и работники, занятые на работах с вредными и (или) опасными условиями труда, если даже они дают на это свое согласие.</w:t>
      </w:r>
    </w:p>
    <w:p w:rsidR="006F5654" w:rsidRPr="007B38E9" w:rsidRDefault="006F5654" w:rsidP="007B38E9">
      <w:pPr>
        <w:tabs>
          <w:tab w:val="left" w:pos="6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75A" w:rsidRPr="007B38E9" w:rsidRDefault="00D4275A" w:rsidP="007B38E9">
      <w:pPr>
        <w:tabs>
          <w:tab w:val="left" w:pos="6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 Когда работник имеет право отгулять неиспользованную часть отпуска при его отзыве?</w:t>
      </w:r>
    </w:p>
    <w:p w:rsidR="00D4275A" w:rsidRPr="007B38E9" w:rsidRDefault="00D4275A" w:rsidP="007B38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8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Отзыв из отпуска оформляется приказом (распоряжением) работодателя, в котором по догово</w:t>
      </w:r>
      <w:r w:rsidRPr="007B38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ренности сторон указывается, когда работнику будет предоставлена неиспользованная часть отпуска. По выбору работника она должна быть предоставлена ему в удобное для него время в текущем рабочем году или присоединена к отпуску за следующий ра</w:t>
      </w:r>
      <w:r w:rsidRPr="007B38E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бочий год.</w:t>
      </w:r>
    </w:p>
    <w:p w:rsidR="002C640B" w:rsidRPr="007B38E9" w:rsidRDefault="002C640B" w:rsidP="007B38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134B1" w:rsidRPr="007B38E9" w:rsidRDefault="00E134B1" w:rsidP="007B38E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E134B1" w:rsidRPr="007B3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954"/>
    <w:rsid w:val="00160C62"/>
    <w:rsid w:val="002C640B"/>
    <w:rsid w:val="0061684A"/>
    <w:rsid w:val="006F5654"/>
    <w:rsid w:val="007B38E9"/>
    <w:rsid w:val="00BD6449"/>
    <w:rsid w:val="00C41954"/>
    <w:rsid w:val="00C543A8"/>
    <w:rsid w:val="00D4275A"/>
    <w:rsid w:val="00E134B1"/>
    <w:rsid w:val="00F34F48"/>
    <w:rsid w:val="00F7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E109"/>
  <w15:docId w15:val="{54725F43-F9C0-47A7-BB25-D8DBD751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954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Симакова Светлана Валентиновна</dc:creator>
  <cp:lastModifiedBy>Anna</cp:lastModifiedBy>
  <cp:revision>11</cp:revision>
  <dcterms:created xsi:type="dcterms:W3CDTF">2020-04-02T15:10:00Z</dcterms:created>
  <dcterms:modified xsi:type="dcterms:W3CDTF">2020-04-03T12:34:00Z</dcterms:modified>
</cp:coreProperties>
</file>