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E" w:rsidRPr="00C8655E" w:rsidRDefault="00C8655E" w:rsidP="004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655E">
        <w:rPr>
          <w:rFonts w:ascii="Times New Roman" w:hAnsi="Times New Roman"/>
          <w:b/>
          <w:sz w:val="24"/>
          <w:szCs w:val="24"/>
          <w:u w:val="single"/>
          <w:lang w:eastAsia="ru-RU"/>
        </w:rPr>
        <w:t>ЭТАП 1</w:t>
      </w:r>
    </w:p>
    <w:p w:rsidR="005F14CA" w:rsidRDefault="005F14CA" w:rsidP="004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13D0" w:rsidRDefault="00E113D0" w:rsidP="004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ВАЖНО!!!</w:t>
      </w:r>
    </w:p>
    <w:p w:rsidR="00A36573" w:rsidRDefault="00A36573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13D0" w:rsidRPr="0030723E" w:rsidRDefault="00E113D0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23E">
        <w:rPr>
          <w:rFonts w:ascii="Times New Roman" w:hAnsi="Times New Roman"/>
          <w:b/>
          <w:sz w:val="24"/>
          <w:szCs w:val="24"/>
          <w:lang w:eastAsia="ru-RU"/>
        </w:rPr>
        <w:t>Докум</w:t>
      </w:r>
      <w:r w:rsidR="00301D44" w:rsidRPr="0030723E">
        <w:rPr>
          <w:rFonts w:ascii="Times New Roman" w:hAnsi="Times New Roman"/>
          <w:b/>
          <w:sz w:val="24"/>
          <w:szCs w:val="24"/>
          <w:lang w:eastAsia="ru-RU"/>
        </w:rPr>
        <w:t>енты, указанные в пунктах 1 - 9 и 11 – 15</w:t>
      </w:r>
      <w:r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, предоставляются всеми Заявителями, </w:t>
      </w:r>
      <w:r w:rsidR="00301D44" w:rsidRPr="0030723E">
        <w:rPr>
          <w:rFonts w:ascii="Times New Roman" w:hAnsi="Times New Roman"/>
          <w:b/>
          <w:sz w:val="24"/>
          <w:szCs w:val="24"/>
          <w:lang w:eastAsia="ru-RU"/>
        </w:rPr>
        <w:t>документы, указанные в пункте 10</w:t>
      </w:r>
      <w:r w:rsidRPr="0030723E">
        <w:rPr>
          <w:rFonts w:ascii="Times New Roman" w:hAnsi="Times New Roman"/>
          <w:b/>
          <w:sz w:val="24"/>
          <w:szCs w:val="24"/>
          <w:lang w:eastAsia="ru-RU"/>
        </w:rPr>
        <w:t>, предоставляются выборочно, в зависимости от применяемой системы налогообложения и организационно-правовой формы.</w:t>
      </w:r>
    </w:p>
    <w:p w:rsidR="00E113D0" w:rsidRDefault="00E113D0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3973" w:rsidRPr="00F73973" w:rsidRDefault="00F73973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3973">
        <w:rPr>
          <w:rFonts w:ascii="Times New Roman" w:hAnsi="Times New Roman"/>
          <w:b/>
          <w:sz w:val="24"/>
          <w:szCs w:val="24"/>
          <w:lang w:eastAsia="ru-RU"/>
        </w:rPr>
        <w:t xml:space="preserve">Для принятия решения о предоставлении Микрозайма Заявитель предоставляет в </w:t>
      </w:r>
      <w:r w:rsidR="00F86921">
        <w:rPr>
          <w:rFonts w:ascii="Times New Roman" w:hAnsi="Times New Roman"/>
          <w:b/>
          <w:sz w:val="24"/>
          <w:szCs w:val="24"/>
          <w:lang w:eastAsia="ru-RU"/>
        </w:rPr>
        <w:t>АО «ГФСО» (далее по тексту – «</w:t>
      </w:r>
      <w:r w:rsidRPr="00F73973">
        <w:rPr>
          <w:rFonts w:ascii="Times New Roman" w:hAnsi="Times New Roman"/>
          <w:b/>
          <w:sz w:val="24"/>
          <w:szCs w:val="24"/>
          <w:lang w:eastAsia="ru-RU"/>
        </w:rPr>
        <w:t>Общество</w:t>
      </w:r>
      <w:r w:rsidR="00F86921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F73973">
        <w:rPr>
          <w:rFonts w:ascii="Times New Roman" w:hAnsi="Times New Roman"/>
          <w:b/>
          <w:sz w:val="24"/>
          <w:szCs w:val="24"/>
          <w:lang w:eastAsia="ru-RU"/>
        </w:rPr>
        <w:t xml:space="preserve"> следующие документы:</w:t>
      </w:r>
    </w:p>
    <w:p w:rsidR="007B54C4" w:rsidRDefault="007B54C4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заявление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</w:rPr>
        <w:t>2)</w:t>
      </w:r>
      <w:r w:rsidRPr="00A91DEA">
        <w:rPr>
          <w:rFonts w:ascii="Times New Roman" w:hAnsi="Times New Roman"/>
          <w:sz w:val="24"/>
          <w:szCs w:val="24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A91DEA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</w:rPr>
        <w:t>3)</w:t>
      </w:r>
      <w:r w:rsidRPr="00A91DEA">
        <w:rPr>
          <w:rFonts w:ascii="Times New Roman" w:hAnsi="Times New Roman"/>
          <w:sz w:val="24"/>
          <w:szCs w:val="24"/>
        </w:rPr>
        <w:t xml:space="preserve"> согласие субъекта кредитной истории на получение кредитного отчета </w:t>
      </w:r>
      <w:r w:rsidRPr="00A91DEA">
        <w:rPr>
          <w:rFonts w:ascii="Times New Roman" w:hAnsi="Times New Roman"/>
          <w:sz w:val="24"/>
          <w:szCs w:val="24"/>
          <w:lang w:eastAsia="ru-RU"/>
        </w:rPr>
        <w:t>(</w:t>
      </w:r>
      <w:r w:rsidRPr="00A91DEA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учредителем долей более 50% (пятидесяти процентов) в уставном капитале Заявителя)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8B6">
        <w:rPr>
          <w:rFonts w:ascii="Times New Roman" w:hAnsi="Times New Roman"/>
          <w:b/>
          <w:sz w:val="24"/>
          <w:szCs w:val="24"/>
        </w:rPr>
        <w:t>4)</w:t>
      </w:r>
      <w:r w:rsidRPr="00A91DEA">
        <w:rPr>
          <w:rFonts w:ascii="Times New Roman" w:hAnsi="Times New Roman"/>
          <w:sz w:val="24"/>
          <w:szCs w:val="24"/>
        </w:rPr>
        <w:t xml:space="preserve"> копии паспортов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5)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справки (сведения) из налогового органа, полученные не ранее, чем за 30 (тридцать) календарных дней до даты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, либо их копии, заверенные Специалистом Общества: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>об исполнении Заявителем обязанности по уплате налогов, сборов, пеней, штрафов, процентов;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об открытых (закрытых) счетах в кредитных организациях.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6)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справки из кредитных организаций (обслуживающих банков), в которых открыты банковские счета Заявителя, полученные не ранее, чем за 30 (тридцать) календарных дней до даты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: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о наличии / отсутствии ссудной задолженности с указанием наличия / отсутствия случаев просроченной задолженности и их длительности за последние 6 (шесть) месяцев;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последние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(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и остатками по счету (счетам);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B6">
        <w:rPr>
          <w:rFonts w:ascii="Times New Roman" w:eastAsia="Times New Roman" w:hAnsi="Times New Roman"/>
          <w:b/>
          <w:sz w:val="24"/>
          <w:szCs w:val="24"/>
          <w:lang w:eastAsia="ru-RU"/>
        </w:rPr>
        <w:t>7)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сведений о среднесписочной численности работников за предыдущий календарный год с подтверждением принятия указанного документа налоговым органом;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8)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лицензии (разрешения) на право осуществления Заявителем конкретного вида деятельности (выполнения работ, оказания услуг, составляющих лицензируемый вид деятельности) при осуществлении Заявителем лицензируемого вида деятельности;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9)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копии правоустанавливающих документов и (или) иных документов на помещения, в которых Заявитель осуществляет хозяйственную деятельность (свидетельства о праве собственности, договор аренды (субаренды) и т.д.); </w:t>
      </w: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10) в зависимости от применяемой Заявителем системы налогообложения:</w:t>
      </w: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10.1) Заявители, применяющие общую систему налогообложения, представляют: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бухгалтерской (финансовой) отчетности Заявителя (с расшифровкой по статьям) на последнюю отчетную дату перед датой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подтверждением принятия указанного документа налоговым органом </w:t>
      </w:r>
      <w:r w:rsidRPr="00A91DEA">
        <w:rPr>
          <w:rFonts w:ascii="Times New Roman" w:hAnsi="Times New Roman"/>
          <w:sz w:val="24"/>
          <w:szCs w:val="24"/>
        </w:rPr>
        <w:t>(за исключением индивидуальных предпринимателей)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 xml:space="preserve">промежуточная бухгалтерская отчетность 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 состоянию </w:t>
      </w:r>
      <w:proofErr w:type="gramStart"/>
      <w:r w:rsidRPr="00A91DEA">
        <w:rPr>
          <w:rFonts w:ascii="Times New Roman" w:hAnsi="Times New Roman"/>
          <w:sz w:val="24"/>
          <w:szCs w:val="24"/>
          <w:lang w:eastAsia="ru-RU"/>
        </w:rPr>
        <w:t>на конец</w:t>
      </w:r>
      <w:proofErr w:type="gram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4 (четырех) кварталов, предшествующих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расшифровки к промежуточной бухгалтерской отчетности </w:t>
      </w:r>
      <w:r w:rsidRPr="00A91DEA">
        <w:rPr>
          <w:rFonts w:ascii="Times New Roman" w:hAnsi="Times New Roman"/>
          <w:sz w:val="24"/>
          <w:szCs w:val="24"/>
        </w:rPr>
        <w:t xml:space="preserve">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состоянию на конец квартал</w:t>
      </w:r>
      <w:r>
        <w:rPr>
          <w:rFonts w:ascii="Times New Roman" w:hAnsi="Times New Roman"/>
          <w:sz w:val="24"/>
          <w:szCs w:val="24"/>
          <w:lang w:eastAsia="ru-RU"/>
        </w:rPr>
        <w:t>а,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предшествующ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карточка счета 51  («Расчетные счета»)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выписка </w:t>
      </w:r>
      <w:proofErr w:type="gramStart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клиент-банка</w:t>
      </w:r>
      <w:proofErr w:type="gram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обслуживающим банкам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(с расшифровкой по операциям), указанные документы предоставляются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6 (шесть) месяцев, а при наличии сезонности в бизнесе - за период не менее 12 (двенадцати) месяцев, предшествующих дате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A91DEA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налоговой декларации </w:t>
      </w:r>
      <w:proofErr w:type="gramStart"/>
      <w:r w:rsidRPr="00A91DEA">
        <w:rPr>
          <w:rFonts w:ascii="Times New Roman" w:hAnsi="Times New Roman"/>
          <w:sz w:val="24"/>
          <w:szCs w:val="24"/>
          <w:lang w:eastAsia="ru-RU"/>
        </w:rPr>
        <w:t>по налогу на прибыль на последнюю отчетную дату перед датой подачи заявления на предоставление</w:t>
      </w:r>
      <w:proofErr w:type="gram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с подтверждением получения указанного документа налоговым органом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части аудиторского заключения за последний финансовый год (при его отсутствии - за предшествующий год). </w:t>
      </w:r>
      <w:proofErr w:type="gramStart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Представляется в случае, если в соответствии с законодательством РФ обязанность по проведению обязательного аудита годовой бухгалтерской отчетности возложена на Заявителя;</w:t>
      </w:r>
      <w:proofErr w:type="gramEnd"/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 xml:space="preserve">10.2) Заявители, применяющие </w:t>
      </w:r>
      <w:r w:rsidRPr="00C608B6">
        <w:rPr>
          <w:rFonts w:ascii="Times New Roman" w:eastAsia="Times New Roman" w:hAnsi="Times New Roman"/>
          <w:b/>
          <w:sz w:val="24"/>
          <w:szCs w:val="24"/>
          <w:lang w:eastAsia="ru-RU"/>
        </w:rPr>
        <w:t>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налоговой декларации на последнюю отчетную дату перед датой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с подтверждением получения указанного документа налоговым органом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 xml:space="preserve">сведения о доходах и расходах, подтвержденные данными Книги учета доходов и расходов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не менее 6 (шести) последних месяцев, а при наличии сезонности в бизнесе - за период не менее 12 (двенадцати) последних месяцев до даты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бухгалтерской (финансовой) отчетности Заявителя (с расшифровкой по статьям) на последнюю отчетную дату перед датой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подтверждением принятия указанного документа налоговым органом </w:t>
      </w:r>
      <w:r w:rsidRPr="00A91DEA">
        <w:rPr>
          <w:rFonts w:ascii="Times New Roman" w:hAnsi="Times New Roman"/>
          <w:sz w:val="24"/>
          <w:szCs w:val="24"/>
        </w:rPr>
        <w:t>(за исключением индивидуальных предпринимателей)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 xml:space="preserve">промежуточная бухгалтерская отчетность 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 состоянию </w:t>
      </w:r>
      <w:proofErr w:type="gramStart"/>
      <w:r w:rsidRPr="00A91DEA">
        <w:rPr>
          <w:rFonts w:ascii="Times New Roman" w:hAnsi="Times New Roman"/>
          <w:sz w:val="24"/>
          <w:szCs w:val="24"/>
          <w:lang w:eastAsia="ru-RU"/>
        </w:rPr>
        <w:t>на конец</w:t>
      </w:r>
      <w:proofErr w:type="gram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4 (четырех) кварталов, предшествующих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расшифровки к промежуточной бухгалтерской отчетности </w:t>
      </w:r>
      <w:r w:rsidRPr="00A91DEA">
        <w:rPr>
          <w:rFonts w:ascii="Times New Roman" w:hAnsi="Times New Roman"/>
          <w:sz w:val="24"/>
          <w:szCs w:val="24"/>
        </w:rPr>
        <w:t xml:space="preserve">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состоянию на конец квартал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91DEA">
        <w:rPr>
          <w:rFonts w:ascii="Times New Roman" w:hAnsi="Times New Roman"/>
          <w:sz w:val="24"/>
          <w:szCs w:val="24"/>
          <w:lang w:eastAsia="ru-RU"/>
        </w:rPr>
        <w:t>, предшествующ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карточка счета 51 («Расчетные счета»)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выписка </w:t>
      </w:r>
      <w:proofErr w:type="gramStart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клиент-банка</w:t>
      </w:r>
      <w:proofErr w:type="gram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обслуживающим банкам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(с расшифровкой по операциям), указанные документы предоставляются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6 (шесть) месяцев, а при наличии сезонности в бизнесе - за период не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менее 12 (двенадцати) месяцев, предшествующих дате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A91DEA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10.3) Заявители – индивидуальные предприниматели, применяющие патентную систему налогообложения, представляют: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>сведения о доходах</w:t>
      </w:r>
      <w:r>
        <w:rPr>
          <w:rFonts w:ascii="Times New Roman" w:hAnsi="Times New Roman"/>
          <w:sz w:val="24"/>
          <w:szCs w:val="24"/>
        </w:rPr>
        <w:t xml:space="preserve"> и расходах</w:t>
      </w:r>
      <w:r w:rsidRPr="00A91DEA">
        <w:rPr>
          <w:rFonts w:ascii="Times New Roman" w:hAnsi="Times New Roman"/>
          <w:sz w:val="24"/>
          <w:szCs w:val="24"/>
        </w:rPr>
        <w:t xml:space="preserve">, подтвержденные данными </w:t>
      </w:r>
      <w:r>
        <w:rPr>
          <w:rFonts w:ascii="Times New Roman" w:hAnsi="Times New Roman"/>
          <w:sz w:val="24"/>
          <w:szCs w:val="24"/>
        </w:rPr>
        <w:t xml:space="preserve">управленческого </w:t>
      </w:r>
      <w:r w:rsidRPr="00A91DEA">
        <w:rPr>
          <w:rFonts w:ascii="Times New Roman" w:hAnsi="Times New Roman"/>
          <w:sz w:val="24"/>
          <w:szCs w:val="24"/>
        </w:rPr>
        <w:t xml:space="preserve">учета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не менее 6 (шести) последних месяцев, а при наличии сезонности в бизнесе - за период не менее 12 (двенадцати) последних месяцев до даты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расшифровкой по статьям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выписка </w:t>
      </w:r>
      <w:proofErr w:type="gramStart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клиент-банка</w:t>
      </w:r>
      <w:proofErr w:type="gram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обслуживающим банкам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(с расшифровкой по операциям)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6 (шесть) месяцев, а при наличии сезонности в бизнесе - за период не менее 12 (двенадцати) месяцев, предшествующих дате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A91DEA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11)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справка о финансово – хозяйственной деятельности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12)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hAnsi="Times New Roman"/>
          <w:sz w:val="24"/>
          <w:szCs w:val="24"/>
        </w:rPr>
        <w:t xml:space="preserve">копии договоров по основной деятельности Заявителя с основными пятью контрагентами (покупателями / поставщиками), действующих на дату подачи Заявителем в Общество заявления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, либо указанных договоров, срок действия которых истек не ранее, чем за 30 (тридцать) календарных дней до даты подачи такого </w:t>
      </w:r>
      <w:r w:rsidRPr="00A91DEA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A91DEA">
        <w:rPr>
          <w:rFonts w:ascii="Times New Roman" w:hAnsi="Times New Roman"/>
          <w:sz w:val="24"/>
          <w:szCs w:val="24"/>
        </w:rPr>
        <w:t xml:space="preserve">. В случае если в силу специфики деятельности Заявителя (в том числе сезонный характер деятельности и проч.) предоставление Обществу указанных договоров невозможно, Заявитель </w:t>
      </w:r>
      <w:proofErr w:type="gramStart"/>
      <w:r w:rsidRPr="00A91DEA">
        <w:rPr>
          <w:rFonts w:ascii="Times New Roman" w:hAnsi="Times New Roman"/>
          <w:sz w:val="24"/>
          <w:szCs w:val="24"/>
        </w:rPr>
        <w:t>предоставляет любые иные документы</w:t>
      </w:r>
      <w:proofErr w:type="gramEnd"/>
      <w:r w:rsidRPr="00A91DEA">
        <w:rPr>
          <w:rFonts w:ascii="Times New Roman" w:hAnsi="Times New Roman"/>
          <w:sz w:val="24"/>
          <w:szCs w:val="24"/>
        </w:rPr>
        <w:t>, подтверждающие наличие у него договорных отношений и деловых связей со своими контрагентами. При этом в указанных случаях конкретный перечень таких подтверждающих документов, а также вопрос об их достаточности оценивается и решается Обществом в индивидуальном порядке.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D15">
        <w:rPr>
          <w:rFonts w:ascii="Times New Roman" w:eastAsia="Times New Roman" w:hAnsi="Times New Roman"/>
          <w:b/>
          <w:sz w:val="24"/>
          <w:szCs w:val="24"/>
          <w:lang w:eastAsia="ru-RU"/>
        </w:rPr>
        <w:t>13)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копии правоустанавливающих и иных  документов на имущество, которое планируется передать в качестве обеспечения исполнения обязательств Заявителя (с одновременным предоставлением их оригиналов), необходимых для оценки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достаточности и ликвидности обеспечения, а также определения возможности их принятия Обществом в качестве обеспечения исполнения обязательств Заявителя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D15">
        <w:rPr>
          <w:rFonts w:ascii="Times New Roman" w:hAnsi="Times New Roman"/>
          <w:b/>
          <w:sz w:val="24"/>
          <w:szCs w:val="24"/>
          <w:lang w:eastAsia="ru-RU"/>
        </w:rPr>
        <w:t>14)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алогодателям и (или)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оручителям – физическим лицам и (или) юридическим лицам: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оручителе,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>алогодателе)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и (или)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 – физических лиц,</w:t>
      </w:r>
      <w:r w:rsidRPr="00A91DEA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DEA">
        <w:rPr>
          <w:rFonts w:ascii="Times New Roman" w:hAnsi="Times New Roman"/>
          <w:sz w:val="24"/>
          <w:szCs w:val="24"/>
        </w:rPr>
        <w:t>- копия паспорта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и (или)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 – физических лиц, руководителя / представителя (при наличии) юридического лица</w:t>
      </w:r>
      <w:r w:rsidRPr="00A91DEA">
        <w:rPr>
          <w:rFonts w:ascii="Times New Roman" w:hAnsi="Times New Roman"/>
          <w:sz w:val="24"/>
          <w:szCs w:val="24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D15">
        <w:rPr>
          <w:rFonts w:ascii="Times New Roman" w:hAnsi="Times New Roman"/>
          <w:b/>
          <w:sz w:val="24"/>
          <w:szCs w:val="24"/>
        </w:rPr>
        <w:t>15)</w:t>
      </w:r>
      <w:r w:rsidRPr="00A91DEA">
        <w:rPr>
          <w:rFonts w:ascii="Times New Roman" w:hAnsi="Times New Roman"/>
          <w:sz w:val="24"/>
          <w:szCs w:val="24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финансовый план на период пользования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Микрозаймом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37469F" w:rsidRDefault="00906D15" w:rsidP="009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Кроме финансового плана, в случае реализации инвестиционного проекта, Заявитель может дополнительно предоставить отдельный бизнес-план проекта </w:t>
      </w:r>
      <w:r w:rsidRPr="00A91DEA">
        <w:rPr>
          <w:rFonts w:ascii="Times New Roman" w:hAnsi="Times New Roman"/>
          <w:sz w:val="24"/>
          <w:szCs w:val="24"/>
        </w:rPr>
        <w:t xml:space="preserve">(в том числе сформированный с использованием информационно-аналитической системы Бизнес-навигатор МСП являющейся сервисом портала Бизнес-навигатора МСП, расположенным в информационно-телекоммуникационной сети «Интернет» по адресу: </w:t>
      </w:r>
      <w:hyperlink r:id="rId5" w:history="1">
        <w:r w:rsidRPr="00A91DEA">
          <w:rPr>
            <w:rStyle w:val="a3"/>
            <w:rFonts w:ascii="Times New Roman" w:hAnsi="Times New Roman"/>
            <w:sz w:val="24"/>
            <w:szCs w:val="24"/>
          </w:rPr>
          <w:t>https://navigator.smbn.ru/</w:t>
        </w:r>
      </w:hyperlink>
      <w:r w:rsidRPr="00A91DEA">
        <w:rPr>
          <w:rFonts w:ascii="Times New Roman" w:hAnsi="Times New Roman"/>
          <w:sz w:val="24"/>
          <w:szCs w:val="24"/>
        </w:rPr>
        <w:t xml:space="preserve"> и предназначенный для предоставления информационных услуг пользователям).</w:t>
      </w:r>
    </w:p>
    <w:p w:rsidR="00906D15" w:rsidRPr="00A91DEA" w:rsidRDefault="00906D15" w:rsidP="009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отправки отчетности (бухгалтерской, налоговой) в налоговые органы по почте прикладываются копии почтовых уведомлений об отправке.</w:t>
      </w:r>
    </w:p>
    <w:p w:rsidR="00BA45E1" w:rsidRDefault="00906D15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hAnsi="Times New Roman"/>
          <w:sz w:val="24"/>
          <w:szCs w:val="24"/>
        </w:rPr>
        <w:t xml:space="preserve">Документы из </w:t>
      </w:r>
      <w:r w:rsidR="004747A1">
        <w:rPr>
          <w:rFonts w:ascii="Times New Roman" w:hAnsi="Times New Roman"/>
          <w:sz w:val="24"/>
          <w:szCs w:val="24"/>
        </w:rPr>
        <w:t xml:space="preserve">указанного выше перечня </w:t>
      </w:r>
      <w:r w:rsidRPr="00A91DEA">
        <w:rPr>
          <w:rFonts w:ascii="Times New Roman" w:hAnsi="Times New Roman"/>
          <w:sz w:val="24"/>
          <w:szCs w:val="24"/>
        </w:rPr>
        <w:t xml:space="preserve">предоставляются в Общество на бумажном носителе. Допускается предоставление документов, указанных в </w:t>
      </w:r>
      <w:proofErr w:type="spellStart"/>
      <w:r w:rsidRPr="00A91DEA">
        <w:rPr>
          <w:rFonts w:ascii="Times New Roman" w:hAnsi="Times New Roman"/>
          <w:sz w:val="24"/>
          <w:szCs w:val="24"/>
        </w:rPr>
        <w:t>пп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. 10, 11, 13, 15 в электронном виде, в этом случае данные документы распечатываются на бумажном носителе Специалистом Общества и оформляются в </w:t>
      </w:r>
      <w:r w:rsidR="00BA45E1">
        <w:rPr>
          <w:rFonts w:ascii="Times New Roman" w:hAnsi="Times New Roman"/>
          <w:sz w:val="24"/>
          <w:szCs w:val="24"/>
        </w:rPr>
        <w:t>следующем порядке:</w:t>
      </w:r>
    </w:p>
    <w:p w:rsidR="0037469F" w:rsidRDefault="00CC167C" w:rsidP="00CC1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BA45E1" w:rsidRPr="00A91DEA">
        <w:rPr>
          <w:rFonts w:ascii="Times New Roman" w:hAnsi="Times New Roman"/>
          <w:sz w:val="24"/>
          <w:szCs w:val="24"/>
          <w:lang w:eastAsia="ru-RU"/>
        </w:rPr>
        <w:t>ригиналы документов Заявителя должны быть подписаны уполномоченным лицом Заявителя и скреплены оттиском печати Заявителя (при наличии печати), копии документов - заверены подписью уполномоченного лица Заявителя и оттиском печати Заявителя (при наличии печати).</w:t>
      </w:r>
    </w:p>
    <w:p w:rsidR="0037469F" w:rsidRDefault="0037469F" w:rsidP="00CC1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67C" w:rsidRPr="00A91DEA" w:rsidRDefault="00CC167C" w:rsidP="00CC1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До момента принятия решения о предоставлении (отказе в предоставлении)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Заявитель вправе самостоятельно предоставить в Общество дополнительные документы и (или) сведения, помимо </w:t>
      </w:r>
      <w:proofErr w:type="gramStart"/>
      <w:r w:rsidR="00E062EE">
        <w:rPr>
          <w:rFonts w:ascii="Times New Roman" w:hAnsi="Times New Roman"/>
          <w:sz w:val="24"/>
          <w:szCs w:val="24"/>
          <w:lang w:eastAsia="ru-RU"/>
        </w:rPr>
        <w:t>выше</w:t>
      </w:r>
      <w:r w:rsidRPr="00A91DEA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="00E062EE">
        <w:rPr>
          <w:rFonts w:ascii="Times New Roman" w:hAnsi="Times New Roman"/>
          <w:sz w:val="24"/>
          <w:szCs w:val="24"/>
          <w:lang w:eastAsia="ru-RU"/>
        </w:rPr>
        <w:t>.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45E1" w:rsidRDefault="00BA45E1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5E1" w:rsidRDefault="00BA45E1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C53" w:rsidRPr="00C8655E" w:rsidRDefault="00C16C53" w:rsidP="00C1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655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ЭТАП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</w:p>
    <w:p w:rsidR="00C16C53" w:rsidRDefault="00C16C53" w:rsidP="00485B31">
      <w:pPr>
        <w:spacing w:after="0" w:line="240" w:lineRule="auto"/>
      </w:pPr>
    </w:p>
    <w:p w:rsidR="00AB0529" w:rsidRPr="00465CEE" w:rsidRDefault="00AB0529" w:rsidP="00AB0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 xml:space="preserve">В случае принятия Обществом решения </w:t>
      </w:r>
      <w:r w:rsidRPr="00465CEE">
        <w:rPr>
          <w:rFonts w:ascii="Times New Roman" w:hAnsi="Times New Roman"/>
          <w:b/>
          <w:sz w:val="24"/>
          <w:szCs w:val="24"/>
        </w:rPr>
        <w:t xml:space="preserve">о соответствии условиям и требованиям Правил предоставления </w:t>
      </w:r>
      <w:proofErr w:type="spellStart"/>
      <w:r w:rsidRPr="00465CEE">
        <w:rPr>
          <w:rFonts w:ascii="Times New Roman" w:hAnsi="Times New Roman"/>
          <w:b/>
          <w:sz w:val="24"/>
          <w:szCs w:val="24"/>
        </w:rPr>
        <w:t>микрозаймов</w:t>
      </w:r>
      <w:proofErr w:type="spellEnd"/>
      <w:r w:rsidRPr="00465CEE">
        <w:rPr>
          <w:rFonts w:ascii="Times New Roman" w:hAnsi="Times New Roman"/>
          <w:b/>
          <w:sz w:val="24"/>
          <w:szCs w:val="24"/>
        </w:rPr>
        <w:t xml:space="preserve"> и возможности  предоставления </w:t>
      </w:r>
      <w:proofErr w:type="spellStart"/>
      <w:r w:rsidRPr="00465CEE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  <w:r w:rsidRPr="00465CEE">
        <w:rPr>
          <w:rFonts w:ascii="Times New Roman" w:hAnsi="Times New Roman"/>
          <w:b/>
          <w:sz w:val="24"/>
          <w:szCs w:val="24"/>
        </w:rPr>
        <w:t xml:space="preserve"> Заявителю</w:t>
      </w:r>
      <w:r w:rsidR="00465CEE" w:rsidRPr="00465CEE">
        <w:rPr>
          <w:rFonts w:ascii="Times New Roman" w:hAnsi="Times New Roman"/>
          <w:b/>
          <w:sz w:val="24"/>
          <w:szCs w:val="24"/>
        </w:rPr>
        <w:t xml:space="preserve">, </w:t>
      </w:r>
      <w:r w:rsidRPr="00465CEE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Pr="00465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оформления проекта Договора </w:t>
      </w:r>
      <w:proofErr w:type="spellStart"/>
      <w:r w:rsidRPr="00465CEE">
        <w:rPr>
          <w:rFonts w:ascii="Times New Roman" w:eastAsia="Times New Roman" w:hAnsi="Times New Roman"/>
          <w:b/>
          <w:sz w:val="24"/>
          <w:szCs w:val="24"/>
          <w:lang w:eastAsia="ru-RU"/>
        </w:rPr>
        <w:t>микрозайма</w:t>
      </w:r>
      <w:proofErr w:type="spellEnd"/>
      <w:r w:rsidRPr="00465CEE">
        <w:rPr>
          <w:rFonts w:ascii="Times New Roman" w:hAnsi="Times New Roman"/>
          <w:b/>
          <w:sz w:val="24"/>
          <w:szCs w:val="24"/>
          <w:lang w:eastAsia="ru-RU"/>
        </w:rPr>
        <w:t xml:space="preserve"> и Обеспечительных договоров, а также в целях </w:t>
      </w:r>
      <w:r w:rsidRPr="00465CEE">
        <w:rPr>
          <w:rFonts w:ascii="Times New Roman" w:hAnsi="Times New Roman"/>
          <w:b/>
          <w:sz w:val="24"/>
          <w:szCs w:val="24"/>
        </w:rPr>
        <w:t>проверки правоспособности и полномочий Заявителя и иных лиц, участвующих в сделке</w:t>
      </w:r>
      <w:r w:rsidRPr="00465CE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B0529" w:rsidRPr="00465CEE" w:rsidRDefault="00AB0529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5CEE" w:rsidRPr="00465CEE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>Заявитель / Залогодатель / Поручитель предоставляют в Общество следующие документы: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CEE">
        <w:rPr>
          <w:rFonts w:ascii="Times New Roman" w:hAnsi="Times New Roman"/>
          <w:b/>
          <w:sz w:val="24"/>
          <w:szCs w:val="24"/>
        </w:rPr>
        <w:t>1)</w:t>
      </w:r>
      <w:r w:rsidRPr="00A91DEA">
        <w:rPr>
          <w:rFonts w:ascii="Times New Roman" w:hAnsi="Times New Roman"/>
          <w:sz w:val="24"/>
          <w:szCs w:val="24"/>
        </w:rPr>
        <w:t xml:space="preserve"> копии устава, изменений и (или) дополнений к уставу (при наличии), учредительного договора (при наличии) (для юридических лиц);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свидетельства о государственной регистрации (для юридических лиц и индивидуальных предпринимателей)</w:t>
      </w:r>
      <w:r w:rsidRPr="00A91DEA">
        <w:rPr>
          <w:rFonts w:ascii="Times New Roman" w:hAnsi="Times New Roman"/>
          <w:sz w:val="24"/>
          <w:szCs w:val="24"/>
        </w:rPr>
        <w:t>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>3)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свидетельства о постановке на учет в налоговом органе (для юридических лиц и индивидуальных предпринимателей)</w:t>
      </w:r>
      <w:r w:rsidRPr="00A91DEA">
        <w:rPr>
          <w:rFonts w:ascii="Times New Roman" w:hAnsi="Times New Roman"/>
          <w:sz w:val="24"/>
          <w:szCs w:val="24"/>
        </w:rPr>
        <w:t>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213">
        <w:rPr>
          <w:rFonts w:ascii="Times New Roman" w:hAnsi="Times New Roman"/>
          <w:b/>
          <w:sz w:val="24"/>
          <w:szCs w:val="24"/>
          <w:lang w:eastAsia="ru-RU"/>
        </w:rPr>
        <w:t>4)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</w:t>
      </w:r>
      <w:r w:rsidRPr="00A91DEA">
        <w:rPr>
          <w:rFonts w:ascii="Times New Roman" w:hAnsi="Times New Roman"/>
          <w:sz w:val="24"/>
          <w:szCs w:val="24"/>
        </w:rPr>
        <w:t xml:space="preserve">документа, подтверждающего полномочия лица на осуществление действий от имени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оручителя (решение о назначении или об избрании либо </w:t>
      </w:r>
      <w:proofErr w:type="gramStart"/>
      <w:r w:rsidRPr="00A91DEA">
        <w:rPr>
          <w:rFonts w:ascii="Times New Roman" w:hAnsi="Times New Roman"/>
          <w:sz w:val="24"/>
          <w:szCs w:val="24"/>
        </w:rPr>
        <w:t>приказ</w:t>
      </w:r>
      <w:proofErr w:type="gramEnd"/>
      <w:r w:rsidRPr="00A91DEA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которыми такое физическое лицо обладает правом действовать от имени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>оручителя без доверенности (далее в настоящей статье – руководитель), копия документа, подтверждающего полномочия главного бухгалтера, при наличии должности главного бухгалтера в штате (для юридических лиц);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49F">
        <w:rPr>
          <w:rFonts w:ascii="Times New Roman" w:hAnsi="Times New Roman"/>
          <w:b/>
          <w:sz w:val="24"/>
          <w:szCs w:val="24"/>
        </w:rPr>
        <w:t>5)</w:t>
      </w:r>
      <w:r w:rsidRPr="00A91DEA">
        <w:rPr>
          <w:rFonts w:ascii="Times New Roman" w:hAnsi="Times New Roman"/>
          <w:sz w:val="24"/>
          <w:szCs w:val="24"/>
        </w:rPr>
        <w:t xml:space="preserve"> подлинники документов, подтверждающих надлежащее одобрение заключения Заявителем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алогодателем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оручителем Договора </w:t>
      </w:r>
      <w:proofErr w:type="spellStart"/>
      <w:r w:rsidRPr="00A91DEA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, Обеспечительных договоров (в случае если в соответствии с нормами действующего законодательства заключаемый с Обществом Договор </w:t>
      </w:r>
      <w:proofErr w:type="spellStart"/>
      <w:r w:rsidRPr="00A91DEA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, а также любой из заключаемых Обеспечительных договоров являются для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>оручителя крупной сделкой и/или сделкой, в совершении которой имеется заинтересованность, а равно сделкой, которая в соответствии с учредительными документами Заявителя</w:t>
      </w:r>
      <w:proofErr w:type="gramEnd"/>
      <w:r w:rsidRPr="00A91DEA"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оручителя должна быть одобрена уполномоченными лицами/органами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>оручителя) (для юридических лиц);</w:t>
      </w:r>
      <w:proofErr w:type="gramEnd"/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49F">
        <w:rPr>
          <w:rFonts w:ascii="Times New Roman" w:hAnsi="Times New Roman"/>
          <w:b/>
          <w:sz w:val="24"/>
          <w:szCs w:val="24"/>
        </w:rPr>
        <w:t>6)</w:t>
      </w:r>
      <w:r w:rsidRPr="00A91DEA">
        <w:rPr>
          <w:rFonts w:ascii="Times New Roman" w:hAnsi="Times New Roman"/>
          <w:sz w:val="24"/>
          <w:szCs w:val="24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копия свидетельства о заключении брака </w:t>
      </w:r>
      <w:r w:rsidRPr="00A91DEA">
        <w:rPr>
          <w:rFonts w:ascii="Times New Roman" w:hAnsi="Times New Roman"/>
          <w:sz w:val="24"/>
          <w:szCs w:val="24"/>
        </w:rPr>
        <w:t>(для индивидуальных предпринимателей и физических лиц (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оручителей,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>алогодателей)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49F">
        <w:rPr>
          <w:rFonts w:ascii="Times New Roman" w:hAnsi="Times New Roman"/>
          <w:b/>
          <w:sz w:val="24"/>
          <w:szCs w:val="24"/>
          <w:lang w:eastAsia="ru-RU"/>
        </w:rPr>
        <w:lastRenderedPageBreak/>
        <w:t>7)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нотариально заверенное письменное согласие супруга / супруги – в случае предоставления лицом, находящимся в браке, имущества в обеспечение исполнения обязательств </w:t>
      </w:r>
      <w:r w:rsidRPr="00A91DEA">
        <w:rPr>
          <w:rFonts w:ascii="Times New Roman" w:hAnsi="Times New Roman"/>
          <w:sz w:val="24"/>
          <w:szCs w:val="24"/>
        </w:rPr>
        <w:t>(для индивидуальных предпринимателей и физических лиц (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>алогодателей)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E53213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49F">
        <w:rPr>
          <w:rFonts w:ascii="Times New Roman" w:hAnsi="Times New Roman"/>
          <w:b/>
          <w:sz w:val="24"/>
          <w:szCs w:val="24"/>
          <w:lang w:eastAsia="ru-RU"/>
        </w:rPr>
        <w:t>8)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в случае если в залог передается недвижимое имущество, то в отношении каждого объекта такого недвижимого имущества Заявитель / Залогодатель предоставляет Обществу подлинник Выписки из Единого государственного реестра недвижимости (ЕГРН), полученной не ранее, чем за 10 (десять) календарных дней до даты предоставления ее Обществу</w:t>
      </w:r>
    </w:p>
    <w:p w:rsidR="00E53213" w:rsidRDefault="00E53213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Копии документов должны быть заверены подписью уполномоченного лица Заявителя /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/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оручителя и оттиском печати Заявителя /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/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 (при наличии печати).</w:t>
      </w:r>
    </w:p>
    <w:p w:rsidR="00AB0529" w:rsidRDefault="00AB0529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655E" w:rsidRDefault="00C8655E" w:rsidP="004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ВАЖНО!!!</w:t>
      </w:r>
    </w:p>
    <w:p w:rsidR="006F579E" w:rsidRDefault="006F579E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749F" w:rsidRDefault="0083749F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целях исполнения требований пункта 6.</w:t>
      </w:r>
      <w:r w:rsidR="0030723E" w:rsidRPr="0083749F">
        <w:rPr>
          <w:rFonts w:ascii="Times New Roman" w:hAnsi="Times New Roman"/>
          <w:b/>
          <w:sz w:val="24"/>
          <w:szCs w:val="24"/>
          <w:lang w:eastAsia="ru-RU"/>
        </w:rPr>
        <w:t>3. Правил предоставления</w:t>
      </w:r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микрозаймов АО «ГФСО», Заявителем предоставляются анкеты по идентификации клиента из перечня: анкета клиента, анкета представителя клиента, анкета </w:t>
      </w:r>
      <w:proofErr w:type="spellStart"/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>выгодоприобретателя</w:t>
      </w:r>
      <w:proofErr w:type="spellEnd"/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клиента, анкета </w:t>
      </w:r>
      <w:proofErr w:type="spellStart"/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>бенефициарного</w:t>
      </w:r>
      <w:proofErr w:type="spellEnd"/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владельца (формы анкет размещены на сайте в разделе «Типовые формы документов»). </w:t>
      </w:r>
    </w:p>
    <w:p w:rsidR="0083749F" w:rsidRDefault="0030723E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23E">
        <w:rPr>
          <w:rFonts w:ascii="Times New Roman" w:hAnsi="Times New Roman"/>
          <w:b/>
          <w:sz w:val="24"/>
          <w:szCs w:val="24"/>
          <w:lang w:eastAsia="ru-RU"/>
        </w:rPr>
        <w:t>За консультацией по перечню предоставляемых анкет необ</w:t>
      </w:r>
      <w:r w:rsidR="00765AAB">
        <w:rPr>
          <w:rFonts w:ascii="Times New Roman" w:hAnsi="Times New Roman"/>
          <w:b/>
          <w:sz w:val="24"/>
          <w:szCs w:val="24"/>
          <w:lang w:eastAsia="ru-RU"/>
        </w:rPr>
        <w:t xml:space="preserve">ходимо обратиться в АО «ГФСО». </w:t>
      </w:r>
    </w:p>
    <w:p w:rsidR="0030723E" w:rsidRPr="0030723E" w:rsidRDefault="00765AAB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Идентификации </w:t>
      </w:r>
      <w:r w:rsidR="00883AA3">
        <w:rPr>
          <w:rFonts w:ascii="Times New Roman" w:hAnsi="Times New Roman"/>
          <w:b/>
          <w:sz w:val="24"/>
          <w:szCs w:val="24"/>
          <w:lang w:eastAsia="ru-RU"/>
        </w:rPr>
        <w:t xml:space="preserve">подлежат только те Заявители, которые </w:t>
      </w:r>
      <w:r w:rsidR="00734D74">
        <w:rPr>
          <w:rFonts w:ascii="Times New Roman" w:hAnsi="Times New Roman"/>
          <w:b/>
          <w:sz w:val="24"/>
          <w:szCs w:val="24"/>
          <w:lang w:eastAsia="ru-RU"/>
        </w:rPr>
        <w:t xml:space="preserve">на дату рассмотрения заявки </w:t>
      </w:r>
      <w:r w:rsidR="00883AA3">
        <w:rPr>
          <w:rFonts w:ascii="Times New Roman" w:hAnsi="Times New Roman"/>
          <w:b/>
          <w:sz w:val="24"/>
          <w:szCs w:val="24"/>
          <w:lang w:eastAsia="ru-RU"/>
        </w:rPr>
        <w:t xml:space="preserve">не имеют действующих </w:t>
      </w:r>
      <w:r w:rsidR="00CF064A">
        <w:rPr>
          <w:rFonts w:ascii="Times New Roman" w:hAnsi="Times New Roman"/>
          <w:b/>
          <w:sz w:val="24"/>
          <w:szCs w:val="24"/>
          <w:lang w:eastAsia="ru-RU"/>
        </w:rPr>
        <w:t>договоров с Обществом.</w:t>
      </w:r>
    </w:p>
    <w:p w:rsidR="0030723E" w:rsidRDefault="0030723E" w:rsidP="00485B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0723E" w:rsidSect="009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51A"/>
    <w:multiLevelType w:val="hybridMultilevel"/>
    <w:tmpl w:val="4FC4721A"/>
    <w:lvl w:ilvl="0" w:tplc="5DDEA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73"/>
    <w:rsid w:val="0015328D"/>
    <w:rsid w:val="00301D44"/>
    <w:rsid w:val="0030723E"/>
    <w:rsid w:val="00307CC8"/>
    <w:rsid w:val="0037469F"/>
    <w:rsid w:val="00465CEE"/>
    <w:rsid w:val="004747A1"/>
    <w:rsid w:val="00485B31"/>
    <w:rsid w:val="004954D5"/>
    <w:rsid w:val="004B1F0E"/>
    <w:rsid w:val="004F098B"/>
    <w:rsid w:val="005D093C"/>
    <w:rsid w:val="005F14CA"/>
    <w:rsid w:val="006F579E"/>
    <w:rsid w:val="00734D74"/>
    <w:rsid w:val="00745B43"/>
    <w:rsid w:val="00765AAB"/>
    <w:rsid w:val="007B54C4"/>
    <w:rsid w:val="0083749F"/>
    <w:rsid w:val="00850AA7"/>
    <w:rsid w:val="00882348"/>
    <w:rsid w:val="00883AA3"/>
    <w:rsid w:val="00906D15"/>
    <w:rsid w:val="00973247"/>
    <w:rsid w:val="009E6791"/>
    <w:rsid w:val="009F60C8"/>
    <w:rsid w:val="00A36573"/>
    <w:rsid w:val="00A6345E"/>
    <w:rsid w:val="00AB0529"/>
    <w:rsid w:val="00AF751A"/>
    <w:rsid w:val="00B65ECC"/>
    <w:rsid w:val="00B825C0"/>
    <w:rsid w:val="00BA45E1"/>
    <w:rsid w:val="00C16C53"/>
    <w:rsid w:val="00C33B6D"/>
    <w:rsid w:val="00C4551B"/>
    <w:rsid w:val="00C608B6"/>
    <w:rsid w:val="00C67744"/>
    <w:rsid w:val="00C8655E"/>
    <w:rsid w:val="00CA46BA"/>
    <w:rsid w:val="00CC167C"/>
    <w:rsid w:val="00CC4070"/>
    <w:rsid w:val="00CE541B"/>
    <w:rsid w:val="00CF064A"/>
    <w:rsid w:val="00D05EAA"/>
    <w:rsid w:val="00D56B08"/>
    <w:rsid w:val="00DF143B"/>
    <w:rsid w:val="00E062EE"/>
    <w:rsid w:val="00E113D0"/>
    <w:rsid w:val="00E53213"/>
    <w:rsid w:val="00F14310"/>
    <w:rsid w:val="00F50A3C"/>
    <w:rsid w:val="00F73973"/>
    <w:rsid w:val="00F86921"/>
    <w:rsid w:val="00FC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3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Изенев</dc:creator>
  <cp:lastModifiedBy>Батырев Антон</cp:lastModifiedBy>
  <cp:revision>4</cp:revision>
  <dcterms:created xsi:type="dcterms:W3CDTF">2019-02-22T06:38:00Z</dcterms:created>
  <dcterms:modified xsi:type="dcterms:W3CDTF">2019-02-22T07:13:00Z</dcterms:modified>
</cp:coreProperties>
</file>